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49F" w:rsidRDefault="00B9349F" w:rsidP="00B9349F">
      <w:pPr>
        <w:pStyle w:val="Intestazione"/>
        <w:spacing w:line="360" w:lineRule="atLeast"/>
        <w:jc w:val="center"/>
        <w:rPr>
          <w:b/>
          <w:sz w:val="40"/>
        </w:rPr>
      </w:pPr>
    </w:p>
    <w:p w:rsidR="00B9349F" w:rsidRDefault="00B9349F" w:rsidP="00B9349F">
      <w:pPr>
        <w:pStyle w:val="Intestazione"/>
        <w:spacing w:line="360" w:lineRule="atLeast"/>
        <w:jc w:val="center"/>
        <w:rPr>
          <w:b/>
          <w:sz w:val="40"/>
        </w:rPr>
      </w:pPr>
      <w:r>
        <w:rPr>
          <w:b/>
          <w:noProof/>
          <w:sz w:val="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-342265</wp:posOffset>
            </wp:positionH>
            <wp:positionV relativeFrom="paragraph">
              <wp:posOffset>152400</wp:posOffset>
            </wp:positionV>
            <wp:extent cx="1069340" cy="1164590"/>
            <wp:effectExtent l="0" t="0" r="0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349F" w:rsidRDefault="00B9349F" w:rsidP="00B9349F">
      <w:pPr>
        <w:pStyle w:val="Intestazione"/>
        <w:spacing w:line="360" w:lineRule="atLeast"/>
        <w:jc w:val="center"/>
        <w:rPr>
          <w:b/>
          <w:sz w:val="40"/>
        </w:rPr>
      </w:pPr>
    </w:p>
    <w:p w:rsidR="00B9349F" w:rsidRPr="00720AE7" w:rsidRDefault="00B9349F" w:rsidP="00B9349F">
      <w:pPr>
        <w:pStyle w:val="Intestazione"/>
        <w:spacing w:line="360" w:lineRule="atLeast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</w:t>
      </w:r>
      <w:r w:rsidRPr="00720AE7">
        <w:rPr>
          <w:b/>
          <w:sz w:val="52"/>
          <w:szCs w:val="52"/>
        </w:rPr>
        <w:t>COMUNE DI CAVALLERLEONE</w:t>
      </w:r>
    </w:p>
    <w:p w:rsidR="00B9349F" w:rsidRDefault="00B9349F" w:rsidP="00B9349F">
      <w:pPr>
        <w:pStyle w:val="Intestazione"/>
        <w:jc w:val="center"/>
        <w:rPr>
          <w:b/>
          <w:sz w:val="28"/>
        </w:rPr>
      </w:pPr>
      <w:r>
        <w:rPr>
          <w:b/>
          <w:sz w:val="28"/>
        </w:rPr>
        <w:t xml:space="preserve">      Provincia di Cuneo</w:t>
      </w:r>
    </w:p>
    <w:p w:rsidR="00B9349F" w:rsidRDefault="00B9349F" w:rsidP="00B9349F">
      <w:pPr>
        <w:pStyle w:val="Intestazione"/>
        <w:jc w:val="center"/>
        <w:rPr>
          <w:b/>
          <w:sz w:val="16"/>
          <w:szCs w:val="16"/>
        </w:rPr>
      </w:pPr>
    </w:p>
    <w:p w:rsidR="00B9349F" w:rsidRDefault="00B9349F" w:rsidP="00B9349F">
      <w:pPr>
        <w:pStyle w:val="Intestazione"/>
        <w:jc w:val="center"/>
        <w:rPr>
          <w:b/>
          <w:sz w:val="16"/>
          <w:szCs w:val="16"/>
        </w:rPr>
      </w:pPr>
    </w:p>
    <w:p w:rsidR="00B9349F" w:rsidRDefault="00B9349F" w:rsidP="00B9349F">
      <w:pPr>
        <w:jc w:val="center"/>
        <w:rPr>
          <w:b/>
          <w:sz w:val="16"/>
          <w:szCs w:val="16"/>
        </w:rPr>
      </w:pPr>
    </w:p>
    <w:p w:rsidR="00B9349F" w:rsidRDefault="00B9349F" w:rsidP="00B9349F">
      <w:pPr>
        <w:jc w:val="center"/>
      </w:pPr>
      <w:r>
        <w:rPr>
          <w:b/>
          <w:sz w:val="16"/>
          <w:szCs w:val="16"/>
        </w:rPr>
        <w:t>________________________________</w:t>
      </w:r>
    </w:p>
    <w:p w:rsidR="00B9349F" w:rsidRDefault="00B9349F" w:rsidP="0017016F">
      <w:pPr>
        <w:jc w:val="center"/>
        <w:rPr>
          <w:rFonts w:ascii="Garamond" w:hAnsi="Garamond"/>
          <w:b/>
          <w:sz w:val="52"/>
          <w:szCs w:val="52"/>
        </w:rPr>
      </w:pPr>
    </w:p>
    <w:p w:rsidR="00B9349F" w:rsidRDefault="00B9349F" w:rsidP="0017016F">
      <w:pPr>
        <w:jc w:val="center"/>
        <w:rPr>
          <w:rFonts w:ascii="Garamond" w:hAnsi="Garamond"/>
          <w:b/>
          <w:sz w:val="52"/>
          <w:szCs w:val="52"/>
        </w:rPr>
      </w:pPr>
    </w:p>
    <w:p w:rsidR="00B9349F" w:rsidRDefault="00B9349F" w:rsidP="0017016F">
      <w:pPr>
        <w:jc w:val="center"/>
        <w:rPr>
          <w:rFonts w:ascii="Garamond" w:hAnsi="Garamond"/>
          <w:b/>
          <w:sz w:val="52"/>
          <w:szCs w:val="52"/>
        </w:rPr>
      </w:pPr>
    </w:p>
    <w:p w:rsidR="00591840" w:rsidRPr="00B9349F" w:rsidRDefault="00D95074" w:rsidP="0017016F">
      <w:pPr>
        <w:jc w:val="center"/>
        <w:rPr>
          <w:rFonts w:ascii="Garamond" w:hAnsi="Garamond"/>
          <w:b/>
          <w:sz w:val="52"/>
          <w:szCs w:val="52"/>
        </w:rPr>
      </w:pPr>
      <w:r w:rsidRPr="00B9349F">
        <w:rPr>
          <w:rFonts w:ascii="Garamond" w:hAnsi="Garamond"/>
          <w:b/>
          <w:sz w:val="52"/>
          <w:szCs w:val="52"/>
        </w:rPr>
        <w:t xml:space="preserve">REGOLAMENTO COMUNALE </w:t>
      </w:r>
    </w:p>
    <w:p w:rsidR="00591840" w:rsidRPr="00B9349F" w:rsidRDefault="00591840" w:rsidP="0017016F">
      <w:pPr>
        <w:jc w:val="center"/>
        <w:rPr>
          <w:rFonts w:ascii="Garamond" w:hAnsi="Garamond"/>
          <w:b/>
          <w:sz w:val="52"/>
          <w:szCs w:val="52"/>
        </w:rPr>
      </w:pPr>
      <w:proofErr w:type="gramStart"/>
      <w:r w:rsidRPr="00B9349F">
        <w:rPr>
          <w:rFonts w:ascii="Garamond" w:hAnsi="Garamond"/>
          <w:b/>
          <w:sz w:val="52"/>
          <w:szCs w:val="52"/>
        </w:rPr>
        <w:t>per</w:t>
      </w:r>
      <w:proofErr w:type="gramEnd"/>
    </w:p>
    <w:p w:rsidR="00591840" w:rsidRPr="00B9349F" w:rsidRDefault="00D95074" w:rsidP="0017016F">
      <w:pPr>
        <w:jc w:val="center"/>
        <w:rPr>
          <w:rFonts w:ascii="Garamond" w:hAnsi="Garamond"/>
          <w:b/>
          <w:sz w:val="52"/>
          <w:szCs w:val="52"/>
        </w:rPr>
      </w:pPr>
      <w:r w:rsidRPr="00B9349F">
        <w:rPr>
          <w:rFonts w:ascii="Garamond" w:hAnsi="Garamond"/>
          <w:b/>
          <w:sz w:val="52"/>
          <w:szCs w:val="52"/>
        </w:rPr>
        <w:t xml:space="preserve">LA CELEBRAZIONE </w:t>
      </w:r>
    </w:p>
    <w:p w:rsidR="00591840" w:rsidRPr="00B9349F" w:rsidRDefault="00591840" w:rsidP="0017016F">
      <w:pPr>
        <w:jc w:val="center"/>
        <w:rPr>
          <w:rFonts w:ascii="Garamond" w:hAnsi="Garamond"/>
          <w:b/>
          <w:sz w:val="52"/>
          <w:szCs w:val="52"/>
        </w:rPr>
      </w:pPr>
      <w:proofErr w:type="gramStart"/>
      <w:r w:rsidRPr="00B9349F">
        <w:rPr>
          <w:rFonts w:ascii="Garamond" w:hAnsi="Garamond"/>
          <w:b/>
          <w:sz w:val="52"/>
          <w:szCs w:val="52"/>
        </w:rPr>
        <w:t>dei</w:t>
      </w:r>
      <w:proofErr w:type="gramEnd"/>
      <w:r w:rsidR="00D95074" w:rsidRPr="00B9349F">
        <w:rPr>
          <w:rFonts w:ascii="Garamond" w:hAnsi="Garamond"/>
          <w:b/>
          <w:sz w:val="52"/>
          <w:szCs w:val="52"/>
        </w:rPr>
        <w:t xml:space="preserve"> </w:t>
      </w:r>
    </w:p>
    <w:p w:rsidR="00591840" w:rsidRPr="00B9349F" w:rsidRDefault="00D95074" w:rsidP="0017016F">
      <w:pPr>
        <w:jc w:val="center"/>
        <w:rPr>
          <w:rFonts w:ascii="Garamond" w:hAnsi="Garamond"/>
          <w:b/>
          <w:sz w:val="52"/>
          <w:szCs w:val="52"/>
        </w:rPr>
      </w:pPr>
      <w:r w:rsidRPr="00B9349F">
        <w:rPr>
          <w:rFonts w:ascii="Garamond" w:hAnsi="Garamond"/>
          <w:b/>
          <w:sz w:val="52"/>
          <w:szCs w:val="52"/>
        </w:rPr>
        <w:t xml:space="preserve">MATRIMONI </w:t>
      </w:r>
      <w:r w:rsidR="00591840" w:rsidRPr="00B9349F">
        <w:rPr>
          <w:rFonts w:ascii="Garamond" w:hAnsi="Garamond"/>
          <w:b/>
          <w:sz w:val="52"/>
          <w:szCs w:val="52"/>
        </w:rPr>
        <w:t>CIVILI</w:t>
      </w:r>
    </w:p>
    <w:p w:rsidR="00591840" w:rsidRPr="00B9349F" w:rsidRDefault="00591840" w:rsidP="0017016F">
      <w:pPr>
        <w:jc w:val="center"/>
        <w:rPr>
          <w:rFonts w:ascii="Garamond" w:hAnsi="Garamond"/>
          <w:b/>
          <w:sz w:val="52"/>
          <w:szCs w:val="52"/>
        </w:rPr>
      </w:pPr>
      <w:proofErr w:type="gramStart"/>
      <w:r w:rsidRPr="00B9349F">
        <w:rPr>
          <w:rFonts w:ascii="Garamond" w:hAnsi="Garamond"/>
          <w:b/>
          <w:sz w:val="52"/>
          <w:szCs w:val="52"/>
        </w:rPr>
        <w:t>e</w:t>
      </w:r>
      <w:r w:rsidR="00D95074" w:rsidRPr="00B9349F">
        <w:rPr>
          <w:rFonts w:ascii="Garamond" w:hAnsi="Garamond"/>
          <w:b/>
          <w:sz w:val="52"/>
          <w:szCs w:val="52"/>
        </w:rPr>
        <w:t xml:space="preserve"> </w:t>
      </w:r>
      <w:r w:rsidRPr="00B9349F">
        <w:rPr>
          <w:rFonts w:ascii="Garamond" w:hAnsi="Garamond"/>
          <w:b/>
          <w:sz w:val="52"/>
          <w:szCs w:val="52"/>
        </w:rPr>
        <w:t xml:space="preserve"> delle</w:t>
      </w:r>
      <w:proofErr w:type="gramEnd"/>
    </w:p>
    <w:p w:rsidR="007E1928" w:rsidRDefault="00D95074" w:rsidP="0017016F">
      <w:pPr>
        <w:jc w:val="center"/>
        <w:rPr>
          <w:rFonts w:ascii="Garamond" w:hAnsi="Garamond"/>
          <w:b/>
          <w:sz w:val="52"/>
          <w:szCs w:val="52"/>
        </w:rPr>
      </w:pPr>
      <w:r w:rsidRPr="00B9349F">
        <w:rPr>
          <w:rFonts w:ascii="Garamond" w:hAnsi="Garamond"/>
          <w:b/>
          <w:sz w:val="52"/>
          <w:szCs w:val="52"/>
        </w:rPr>
        <w:t>UNONI CIVILI</w:t>
      </w:r>
    </w:p>
    <w:p w:rsidR="006665F4" w:rsidRDefault="006665F4" w:rsidP="0017016F">
      <w:pPr>
        <w:jc w:val="center"/>
        <w:rPr>
          <w:rFonts w:ascii="Garamond" w:hAnsi="Garamond"/>
          <w:b/>
          <w:sz w:val="52"/>
          <w:szCs w:val="52"/>
        </w:rPr>
      </w:pPr>
    </w:p>
    <w:p w:rsidR="006665F4" w:rsidRPr="00B9349F" w:rsidRDefault="006665F4" w:rsidP="0017016F">
      <w:pPr>
        <w:jc w:val="center"/>
        <w:rPr>
          <w:rFonts w:ascii="Garamond" w:hAnsi="Garamond"/>
          <w:b/>
          <w:sz w:val="52"/>
          <w:szCs w:val="52"/>
        </w:rPr>
      </w:pPr>
    </w:p>
    <w:p w:rsidR="00B9349F" w:rsidRPr="00B9349F" w:rsidRDefault="00B9349F" w:rsidP="00B9349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349F">
        <w:rPr>
          <w:rFonts w:ascii="Times New Roman" w:hAnsi="Times New Roman" w:cs="Times New Roman"/>
          <w:b/>
          <w:sz w:val="32"/>
          <w:szCs w:val="32"/>
        </w:rPr>
        <w:t xml:space="preserve">APPROVATO CON </w:t>
      </w:r>
      <w:r w:rsidR="00D56190">
        <w:rPr>
          <w:rFonts w:ascii="Times New Roman" w:hAnsi="Times New Roman" w:cs="Times New Roman"/>
          <w:b/>
          <w:sz w:val="32"/>
          <w:szCs w:val="32"/>
        </w:rPr>
        <w:t>D.C.C. N. 42</w:t>
      </w:r>
      <w:r w:rsidRPr="00B9349F">
        <w:rPr>
          <w:rFonts w:ascii="Times New Roman" w:hAnsi="Times New Roman" w:cs="Times New Roman"/>
          <w:b/>
          <w:sz w:val="32"/>
          <w:szCs w:val="32"/>
        </w:rPr>
        <w:t xml:space="preserve"> DEL </w:t>
      </w:r>
      <w:r w:rsidR="00D56190">
        <w:rPr>
          <w:rFonts w:ascii="Times New Roman" w:hAnsi="Times New Roman" w:cs="Times New Roman"/>
          <w:b/>
          <w:sz w:val="32"/>
          <w:szCs w:val="32"/>
        </w:rPr>
        <w:t>21 DICEMBRE 2018</w:t>
      </w:r>
      <w:bookmarkStart w:id="0" w:name="_GoBack"/>
      <w:bookmarkEnd w:id="0"/>
    </w:p>
    <w:p w:rsidR="006665F4" w:rsidRDefault="006665F4">
      <w:pPr>
        <w:rPr>
          <w:rFonts w:ascii="Garamond" w:hAnsi="Garamond"/>
          <w:b/>
          <w:sz w:val="52"/>
          <w:szCs w:val="52"/>
        </w:rPr>
      </w:pPr>
      <w:r>
        <w:rPr>
          <w:rFonts w:ascii="Garamond" w:hAnsi="Garamond"/>
          <w:b/>
          <w:sz w:val="52"/>
          <w:szCs w:val="52"/>
        </w:rPr>
        <w:br w:type="page"/>
      </w:r>
    </w:p>
    <w:p w:rsidR="006665F4" w:rsidRPr="006665F4" w:rsidRDefault="006665F4" w:rsidP="006665F4">
      <w:pPr>
        <w:jc w:val="center"/>
        <w:rPr>
          <w:rFonts w:ascii="Times New Roman" w:eastAsia="Calibri" w:hAnsi="Times New Roman" w:cs="Times New Roman"/>
          <w:b/>
          <w:bCs/>
          <w:spacing w:val="20"/>
          <w:sz w:val="40"/>
          <w:szCs w:val="40"/>
        </w:rPr>
      </w:pPr>
      <w:r w:rsidRPr="006665F4">
        <w:rPr>
          <w:rFonts w:ascii="Times New Roman" w:eastAsia="Calibri" w:hAnsi="Times New Roman" w:cs="Times New Roman"/>
          <w:b/>
          <w:bCs/>
          <w:spacing w:val="20"/>
          <w:sz w:val="40"/>
          <w:szCs w:val="40"/>
        </w:rPr>
        <w:lastRenderedPageBreak/>
        <w:t xml:space="preserve">S O M </w:t>
      </w:r>
      <w:proofErr w:type="spellStart"/>
      <w:r w:rsidRPr="006665F4">
        <w:rPr>
          <w:rFonts w:ascii="Times New Roman" w:eastAsia="Calibri" w:hAnsi="Times New Roman" w:cs="Times New Roman"/>
          <w:b/>
          <w:bCs/>
          <w:spacing w:val="20"/>
          <w:sz w:val="40"/>
          <w:szCs w:val="40"/>
        </w:rPr>
        <w:t>M</w:t>
      </w:r>
      <w:proofErr w:type="spellEnd"/>
      <w:r w:rsidRPr="006665F4">
        <w:rPr>
          <w:rFonts w:ascii="Times New Roman" w:eastAsia="Calibri" w:hAnsi="Times New Roman" w:cs="Times New Roman"/>
          <w:b/>
          <w:bCs/>
          <w:spacing w:val="20"/>
          <w:sz w:val="40"/>
          <w:szCs w:val="40"/>
        </w:rPr>
        <w:t xml:space="preserve"> A R I O </w:t>
      </w:r>
    </w:p>
    <w:p w:rsidR="00803F4A" w:rsidRDefault="00803F4A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8351"/>
      </w:tblGrid>
      <w:tr w:rsidR="006665F4" w:rsidRPr="006665F4" w:rsidTr="006665F4">
        <w:trPr>
          <w:trHeight w:val="454"/>
          <w:jc w:val="center"/>
        </w:trPr>
        <w:tc>
          <w:tcPr>
            <w:tcW w:w="993" w:type="dxa"/>
            <w:shd w:val="clear" w:color="auto" w:fill="F2F2F2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65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Art.</w:t>
            </w:r>
          </w:p>
        </w:tc>
        <w:tc>
          <w:tcPr>
            <w:tcW w:w="8351" w:type="dxa"/>
            <w:shd w:val="clear" w:color="auto" w:fill="F2F2F2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65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DESCRIZIONE</w:t>
            </w:r>
          </w:p>
        </w:tc>
      </w:tr>
      <w:tr w:rsidR="006665F4" w:rsidRPr="006665F4" w:rsidTr="006665F4">
        <w:trPr>
          <w:trHeight w:val="454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5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351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5F4">
              <w:rPr>
                <w:rFonts w:ascii="Times New Roman" w:hAnsi="Times New Roman" w:cs="Times New Roman"/>
                <w:sz w:val="24"/>
                <w:szCs w:val="24"/>
              </w:rPr>
              <w:t>Oggetto e Ufficiale dello Stato Civile</w:t>
            </w:r>
          </w:p>
        </w:tc>
      </w:tr>
      <w:tr w:rsidR="006665F4" w:rsidRPr="006665F4" w:rsidTr="006665F4">
        <w:trPr>
          <w:trHeight w:val="454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5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351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5F4">
              <w:rPr>
                <w:rFonts w:ascii="Times New Roman" w:hAnsi="Times New Roman" w:cs="Times New Roman"/>
                <w:sz w:val="24"/>
                <w:szCs w:val="24"/>
              </w:rPr>
              <w:t>Unioni civili</w:t>
            </w:r>
          </w:p>
        </w:tc>
      </w:tr>
      <w:tr w:rsidR="006665F4" w:rsidRPr="006665F4" w:rsidTr="006665F4">
        <w:trPr>
          <w:trHeight w:val="454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5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351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5F4">
              <w:rPr>
                <w:rFonts w:ascii="Times New Roman" w:hAnsi="Times New Roman" w:cs="Times New Roman"/>
                <w:sz w:val="24"/>
                <w:szCs w:val="24"/>
              </w:rPr>
              <w:t>Norma di interpretazione</w:t>
            </w:r>
          </w:p>
        </w:tc>
      </w:tr>
      <w:tr w:rsidR="006665F4" w:rsidRPr="006665F4" w:rsidTr="006665F4">
        <w:trPr>
          <w:trHeight w:val="454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5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351" w:type="dxa"/>
            <w:shd w:val="clear" w:color="auto" w:fill="auto"/>
            <w:vAlign w:val="center"/>
          </w:tcPr>
          <w:p w:rsidR="006665F4" w:rsidRPr="006665F4" w:rsidRDefault="006665F4" w:rsidP="006665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5F4">
              <w:rPr>
                <w:rFonts w:ascii="Times New Roman" w:hAnsi="Times New Roman" w:cs="Times New Roman"/>
                <w:sz w:val="24"/>
                <w:szCs w:val="24"/>
              </w:rPr>
              <w:t>Matrimoni su delega</w:t>
            </w:r>
          </w:p>
        </w:tc>
      </w:tr>
      <w:tr w:rsidR="006665F4" w:rsidRPr="006665F4" w:rsidTr="006665F4">
        <w:trPr>
          <w:trHeight w:val="454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5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351" w:type="dxa"/>
            <w:shd w:val="clear" w:color="auto" w:fill="auto"/>
            <w:vAlign w:val="center"/>
          </w:tcPr>
          <w:p w:rsidR="006665F4" w:rsidRPr="006665F4" w:rsidRDefault="006665F4" w:rsidP="006665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5F4">
              <w:rPr>
                <w:rFonts w:ascii="Times New Roman" w:hAnsi="Times New Roman" w:cs="Times New Roman"/>
                <w:sz w:val="24"/>
                <w:szCs w:val="24"/>
              </w:rPr>
              <w:t>Luogo della celebrazione</w:t>
            </w:r>
          </w:p>
        </w:tc>
      </w:tr>
      <w:tr w:rsidR="006665F4" w:rsidRPr="006665F4" w:rsidTr="006665F4">
        <w:trPr>
          <w:trHeight w:val="454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5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351" w:type="dxa"/>
            <w:shd w:val="clear" w:color="auto" w:fill="auto"/>
            <w:vAlign w:val="center"/>
          </w:tcPr>
          <w:p w:rsidR="006665F4" w:rsidRPr="006665F4" w:rsidRDefault="006665F4" w:rsidP="006665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5F4">
              <w:rPr>
                <w:rFonts w:ascii="Times New Roman" w:hAnsi="Times New Roman" w:cs="Times New Roman"/>
                <w:sz w:val="24"/>
                <w:szCs w:val="24"/>
              </w:rPr>
              <w:t>Richiesta della celebrazione</w:t>
            </w:r>
          </w:p>
        </w:tc>
      </w:tr>
      <w:tr w:rsidR="006665F4" w:rsidRPr="006665F4" w:rsidTr="006665F4">
        <w:trPr>
          <w:trHeight w:val="454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5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351" w:type="dxa"/>
            <w:shd w:val="clear" w:color="auto" w:fill="auto"/>
            <w:vAlign w:val="center"/>
          </w:tcPr>
          <w:p w:rsidR="006665F4" w:rsidRPr="006665F4" w:rsidRDefault="006665F4" w:rsidP="006665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5F4">
              <w:rPr>
                <w:rFonts w:ascii="Times New Roman" w:hAnsi="Times New Roman" w:cs="Times New Roman"/>
                <w:sz w:val="24"/>
                <w:szCs w:val="24"/>
              </w:rPr>
              <w:t>Orario di celebrazione</w:t>
            </w:r>
          </w:p>
        </w:tc>
      </w:tr>
      <w:tr w:rsidR="006665F4" w:rsidRPr="006665F4" w:rsidTr="006665F4">
        <w:trPr>
          <w:trHeight w:val="454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5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351" w:type="dxa"/>
            <w:shd w:val="clear" w:color="auto" w:fill="auto"/>
            <w:vAlign w:val="center"/>
          </w:tcPr>
          <w:p w:rsidR="006665F4" w:rsidRPr="006665F4" w:rsidRDefault="006665F4" w:rsidP="006665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5F4">
              <w:rPr>
                <w:rFonts w:ascii="Times New Roman" w:hAnsi="Times New Roman" w:cs="Times New Roman"/>
                <w:sz w:val="24"/>
                <w:szCs w:val="24"/>
              </w:rPr>
              <w:t>Celebrazioni fuori orario</w:t>
            </w:r>
          </w:p>
        </w:tc>
      </w:tr>
      <w:tr w:rsidR="006665F4" w:rsidRPr="006665F4" w:rsidTr="006665F4">
        <w:trPr>
          <w:trHeight w:val="454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5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351" w:type="dxa"/>
            <w:shd w:val="clear" w:color="auto" w:fill="auto"/>
            <w:vAlign w:val="center"/>
          </w:tcPr>
          <w:p w:rsidR="006665F4" w:rsidRPr="006665F4" w:rsidRDefault="006665F4" w:rsidP="006665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5F4">
              <w:rPr>
                <w:rFonts w:ascii="Times New Roman" w:hAnsi="Times New Roman" w:cs="Times New Roman"/>
                <w:sz w:val="24"/>
                <w:szCs w:val="24"/>
              </w:rPr>
              <w:t>Tariffe</w:t>
            </w:r>
          </w:p>
        </w:tc>
      </w:tr>
      <w:tr w:rsidR="006665F4" w:rsidRPr="006665F4" w:rsidTr="003A4AEE">
        <w:trPr>
          <w:trHeight w:val="454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5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351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5F4">
              <w:rPr>
                <w:rFonts w:ascii="Times New Roman" w:hAnsi="Times New Roman" w:cs="Times New Roman"/>
                <w:sz w:val="24"/>
                <w:szCs w:val="24"/>
              </w:rPr>
              <w:t>Organizzazione del servizio</w:t>
            </w:r>
          </w:p>
        </w:tc>
      </w:tr>
      <w:tr w:rsidR="006665F4" w:rsidRPr="006665F4" w:rsidTr="003A4AEE">
        <w:trPr>
          <w:trHeight w:val="454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5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351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5F4">
              <w:rPr>
                <w:rFonts w:ascii="Times New Roman" w:hAnsi="Times New Roman" w:cs="Times New Roman"/>
                <w:sz w:val="24"/>
                <w:szCs w:val="24"/>
              </w:rPr>
              <w:t>Allestimento della sala</w:t>
            </w:r>
          </w:p>
        </w:tc>
      </w:tr>
      <w:tr w:rsidR="006665F4" w:rsidRPr="006665F4" w:rsidTr="003A4AEE">
        <w:trPr>
          <w:trHeight w:val="454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5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8351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5F4">
              <w:rPr>
                <w:rFonts w:ascii="Times New Roman" w:hAnsi="Times New Roman" w:cs="Times New Roman"/>
                <w:sz w:val="24"/>
                <w:szCs w:val="24"/>
              </w:rPr>
              <w:t>Prescrizioni per l’utilizzo della sala</w:t>
            </w:r>
          </w:p>
        </w:tc>
      </w:tr>
      <w:tr w:rsidR="006665F4" w:rsidRPr="006665F4" w:rsidTr="003A4AEE">
        <w:trPr>
          <w:trHeight w:val="454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Pr="006665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351" w:type="dxa"/>
            <w:shd w:val="clear" w:color="auto" w:fill="auto"/>
            <w:vAlign w:val="center"/>
          </w:tcPr>
          <w:p w:rsidR="006665F4" w:rsidRPr="006665F4" w:rsidRDefault="006665F4" w:rsidP="006665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665F4">
              <w:rPr>
                <w:rFonts w:ascii="Times New Roman" w:hAnsi="Times New Roman" w:cs="Times New Roman"/>
                <w:sz w:val="26"/>
                <w:szCs w:val="26"/>
              </w:rPr>
              <w:t>Matrimoni con l’ausilio di un interprete</w:t>
            </w:r>
          </w:p>
        </w:tc>
      </w:tr>
      <w:tr w:rsidR="006665F4" w:rsidRPr="006665F4" w:rsidTr="003A4AEE">
        <w:trPr>
          <w:trHeight w:val="454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Pr="006665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351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665F4">
              <w:rPr>
                <w:rFonts w:ascii="Times New Roman" w:hAnsi="Times New Roman" w:cs="Times New Roman"/>
                <w:sz w:val="26"/>
                <w:szCs w:val="26"/>
              </w:rPr>
              <w:t>Formalità preliminari alla celebrazione</w:t>
            </w:r>
          </w:p>
        </w:tc>
      </w:tr>
      <w:tr w:rsidR="006665F4" w:rsidRPr="006665F4" w:rsidTr="003A4AEE">
        <w:trPr>
          <w:trHeight w:val="454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Pr="006665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351" w:type="dxa"/>
            <w:shd w:val="clear" w:color="auto" w:fill="auto"/>
            <w:vAlign w:val="center"/>
          </w:tcPr>
          <w:p w:rsidR="006665F4" w:rsidRPr="006665F4" w:rsidRDefault="006665F4" w:rsidP="003A4A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665F4">
              <w:rPr>
                <w:rFonts w:ascii="Times New Roman" w:hAnsi="Times New Roman" w:cs="Times New Roman"/>
                <w:sz w:val="26"/>
                <w:szCs w:val="26"/>
              </w:rPr>
              <w:t>Casi non previsti dal presente regolamento</w:t>
            </w:r>
          </w:p>
        </w:tc>
      </w:tr>
    </w:tbl>
    <w:p w:rsidR="00591840" w:rsidRDefault="00591840" w:rsidP="00D95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65F4" w:rsidRDefault="006665F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591840" w:rsidRDefault="00591840" w:rsidP="00D95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176B" w:rsidRDefault="00D95074" w:rsidP="00666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1 - Oggetto e </w:t>
      </w:r>
      <w:r w:rsidR="00F7176B">
        <w:rPr>
          <w:rFonts w:ascii="Times New Roman" w:hAnsi="Times New Roman" w:cs="Times New Roman"/>
          <w:b/>
          <w:bCs/>
          <w:sz w:val="24"/>
          <w:szCs w:val="24"/>
        </w:rPr>
        <w:t>Ufficiale dello stato Civile</w:t>
      </w:r>
    </w:p>
    <w:p w:rsidR="00803F4A" w:rsidRPr="00803F4A" w:rsidRDefault="00803F4A" w:rsidP="00D95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D95074" w:rsidRPr="006665F4" w:rsidRDefault="00D95074" w:rsidP="006665F4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65F4">
        <w:rPr>
          <w:rFonts w:ascii="Times New Roman" w:hAnsi="Times New Roman" w:cs="Times New Roman"/>
          <w:sz w:val="24"/>
          <w:szCs w:val="24"/>
        </w:rPr>
        <w:t xml:space="preserve">Il presente atto disciplina le modalità di organizzazione delle attività connesse alla celebrazione del matrimonio e alla costituzione dell’unione civile, nel rispetto della normativa vigente ed in conformità di quanto previsto dall'art. 106 e seguenti del </w:t>
      </w:r>
      <w:r w:rsidR="001E5545">
        <w:rPr>
          <w:rFonts w:ascii="Times New Roman" w:hAnsi="Times New Roman" w:cs="Times New Roman"/>
          <w:sz w:val="24"/>
          <w:szCs w:val="24"/>
        </w:rPr>
        <w:t>C</w:t>
      </w:r>
      <w:r w:rsidRPr="006665F4">
        <w:rPr>
          <w:rFonts w:ascii="Times New Roman" w:hAnsi="Times New Roman" w:cs="Times New Roman"/>
          <w:sz w:val="24"/>
          <w:szCs w:val="24"/>
        </w:rPr>
        <w:t xml:space="preserve">odice </w:t>
      </w:r>
      <w:r w:rsidR="001E5545">
        <w:rPr>
          <w:rFonts w:ascii="Times New Roman" w:hAnsi="Times New Roman" w:cs="Times New Roman"/>
          <w:sz w:val="24"/>
          <w:szCs w:val="24"/>
        </w:rPr>
        <w:t>C</w:t>
      </w:r>
      <w:r w:rsidRPr="006665F4">
        <w:rPr>
          <w:rFonts w:ascii="Times New Roman" w:hAnsi="Times New Roman" w:cs="Times New Roman"/>
          <w:sz w:val="24"/>
          <w:szCs w:val="24"/>
        </w:rPr>
        <w:t>ivile e dalla Legge 20 maggio 2016, n. 76.</w:t>
      </w:r>
    </w:p>
    <w:p w:rsidR="00D95074" w:rsidRPr="006665F4" w:rsidRDefault="00D95074" w:rsidP="006665F4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65F4">
        <w:rPr>
          <w:rFonts w:ascii="Times New Roman" w:hAnsi="Times New Roman" w:cs="Times New Roman"/>
          <w:sz w:val="24"/>
          <w:szCs w:val="24"/>
        </w:rPr>
        <w:t>La celebrazione del matrimonio e la costituzione dell’unione civile ha luogo in giorni lavorativi, nel giorno indicato dalle parti, durante il normale orario di servizio dell’Ufficio di Stato Civile, compatibilmente con le esigenze dell’ufficio e con la disponibilità dei locali e del celebrante.</w:t>
      </w:r>
    </w:p>
    <w:p w:rsidR="00A23F10" w:rsidRDefault="001E5545" w:rsidP="006665F4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</w:t>
      </w:r>
      <w:r w:rsidR="00F7176B" w:rsidRPr="006665F4">
        <w:rPr>
          <w:rFonts w:ascii="Times New Roman" w:hAnsi="Times New Roman" w:cs="Times New Roman"/>
          <w:sz w:val="24"/>
          <w:szCs w:val="24"/>
        </w:rPr>
        <w:t xml:space="preserve">Ufficiale di Stato </w:t>
      </w:r>
      <w:r>
        <w:rPr>
          <w:rFonts w:ascii="Times New Roman" w:hAnsi="Times New Roman" w:cs="Times New Roman"/>
          <w:sz w:val="24"/>
          <w:szCs w:val="24"/>
        </w:rPr>
        <w:t>C</w:t>
      </w:r>
      <w:r w:rsidR="00F7176B" w:rsidRPr="006665F4">
        <w:rPr>
          <w:rFonts w:ascii="Times New Roman" w:hAnsi="Times New Roman" w:cs="Times New Roman"/>
          <w:sz w:val="24"/>
          <w:szCs w:val="24"/>
        </w:rPr>
        <w:t xml:space="preserve">ivile è il Sindaco. Egli può delegare, ai sensi del D.P.R. </w:t>
      </w:r>
      <w:r>
        <w:rPr>
          <w:rFonts w:ascii="Times New Roman" w:hAnsi="Times New Roman" w:cs="Times New Roman"/>
          <w:sz w:val="24"/>
          <w:szCs w:val="24"/>
        </w:rPr>
        <w:t xml:space="preserve">n. </w:t>
      </w:r>
      <w:r w:rsidR="00F7176B" w:rsidRPr="006665F4">
        <w:rPr>
          <w:rFonts w:ascii="Times New Roman" w:hAnsi="Times New Roman" w:cs="Times New Roman"/>
          <w:sz w:val="24"/>
          <w:szCs w:val="24"/>
        </w:rPr>
        <w:t xml:space="preserve">396/2000 le funzioni di Stato Civile agli Assessori ed ai Consiglieri Comunali, nonché ai dipendenti a tempo indeterminato. Qualora i nubendi intendano </w:t>
      </w:r>
      <w:r w:rsidR="007A4E83">
        <w:rPr>
          <w:rFonts w:ascii="Times New Roman" w:hAnsi="Times New Roman" w:cs="Times New Roman"/>
          <w:sz w:val="24"/>
          <w:szCs w:val="24"/>
        </w:rPr>
        <w:t xml:space="preserve">far </w:t>
      </w:r>
      <w:r w:rsidR="00F7176B" w:rsidRPr="006665F4">
        <w:rPr>
          <w:rFonts w:ascii="Times New Roman" w:hAnsi="Times New Roman" w:cs="Times New Roman"/>
          <w:sz w:val="24"/>
          <w:szCs w:val="24"/>
        </w:rPr>
        <w:t>celebrare il loro matrimonio da cittadino italiano</w:t>
      </w:r>
      <w:r w:rsidR="007A4E83">
        <w:rPr>
          <w:rFonts w:ascii="Times New Roman" w:hAnsi="Times New Roman" w:cs="Times New Roman"/>
          <w:sz w:val="24"/>
          <w:szCs w:val="24"/>
        </w:rPr>
        <w:t>,</w:t>
      </w:r>
      <w:r w:rsidR="00F7176B" w:rsidRPr="006665F4">
        <w:rPr>
          <w:rFonts w:ascii="Times New Roman" w:hAnsi="Times New Roman" w:cs="Times New Roman"/>
          <w:sz w:val="24"/>
          <w:szCs w:val="24"/>
        </w:rPr>
        <w:t xml:space="preserve"> avente i requisiti necessari a ricoprire la</w:t>
      </w:r>
      <w:r w:rsidR="007A4E83">
        <w:rPr>
          <w:rFonts w:ascii="Times New Roman" w:hAnsi="Times New Roman" w:cs="Times New Roman"/>
          <w:sz w:val="24"/>
          <w:szCs w:val="24"/>
        </w:rPr>
        <w:t xml:space="preserve"> carica di Consigliere Comunale</w:t>
      </w:r>
      <w:r w:rsidR="00F7176B" w:rsidRPr="006665F4">
        <w:rPr>
          <w:rFonts w:ascii="Times New Roman" w:hAnsi="Times New Roman" w:cs="Times New Roman"/>
          <w:sz w:val="24"/>
          <w:szCs w:val="24"/>
        </w:rPr>
        <w:t xml:space="preserve"> come previsto art. 1 comma 3 D.P.R. </w:t>
      </w:r>
      <w:r>
        <w:rPr>
          <w:rFonts w:ascii="Times New Roman" w:hAnsi="Times New Roman" w:cs="Times New Roman"/>
          <w:sz w:val="24"/>
          <w:szCs w:val="24"/>
        </w:rPr>
        <w:t xml:space="preserve">n. </w:t>
      </w:r>
      <w:r w:rsidR="00F7176B" w:rsidRPr="006665F4">
        <w:rPr>
          <w:rFonts w:ascii="Times New Roman" w:hAnsi="Times New Roman" w:cs="Times New Roman"/>
          <w:sz w:val="24"/>
          <w:szCs w:val="24"/>
        </w:rPr>
        <w:t>396/2000</w:t>
      </w:r>
      <w:r w:rsidR="007A4E83">
        <w:rPr>
          <w:rFonts w:ascii="Times New Roman" w:hAnsi="Times New Roman" w:cs="Times New Roman"/>
          <w:sz w:val="24"/>
          <w:szCs w:val="24"/>
        </w:rPr>
        <w:t>,</w:t>
      </w:r>
      <w:r w:rsidR="00F7176B" w:rsidRPr="006665F4">
        <w:rPr>
          <w:rFonts w:ascii="Times New Roman" w:hAnsi="Times New Roman" w:cs="Times New Roman"/>
          <w:sz w:val="24"/>
          <w:szCs w:val="24"/>
        </w:rPr>
        <w:t xml:space="preserve"> gli stessi dovranno presentare domanda su apposita modulistica fornita dall’Ufficio dello Stato Civile con anticipo almeno di 45 giorni. </w:t>
      </w:r>
    </w:p>
    <w:p w:rsidR="001E5545" w:rsidRDefault="00374FF5" w:rsidP="00A23F10">
      <w:pPr>
        <w:pStyle w:val="Paragrafoelenco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665F4">
        <w:rPr>
          <w:rFonts w:ascii="Times New Roman" w:hAnsi="Times New Roman" w:cs="Times New Roman"/>
          <w:sz w:val="24"/>
          <w:szCs w:val="24"/>
        </w:rPr>
        <w:t>Il possesso dei requisiti potrà essere dichiarato dalla persona celebrante mediante sottoscrizione di una dichiarazione sostitutiva dell’atto di notorietà resa ai sensi d</w:t>
      </w:r>
      <w:r w:rsidR="001E5545">
        <w:rPr>
          <w:rFonts w:ascii="Times New Roman" w:hAnsi="Times New Roman" w:cs="Times New Roman"/>
          <w:sz w:val="24"/>
          <w:szCs w:val="24"/>
        </w:rPr>
        <w:t>e</w:t>
      </w:r>
      <w:r w:rsidRPr="006665F4">
        <w:rPr>
          <w:rFonts w:ascii="Times New Roman" w:hAnsi="Times New Roman" w:cs="Times New Roman"/>
          <w:sz w:val="24"/>
          <w:szCs w:val="24"/>
        </w:rPr>
        <w:t xml:space="preserve">ll’art.47 del D.P.R. </w:t>
      </w:r>
      <w:r w:rsidR="001E5545">
        <w:rPr>
          <w:rFonts w:ascii="Times New Roman" w:hAnsi="Times New Roman" w:cs="Times New Roman"/>
          <w:sz w:val="24"/>
          <w:szCs w:val="24"/>
        </w:rPr>
        <w:t xml:space="preserve">n. </w:t>
      </w:r>
      <w:r w:rsidRPr="006665F4">
        <w:rPr>
          <w:rFonts w:ascii="Times New Roman" w:hAnsi="Times New Roman" w:cs="Times New Roman"/>
          <w:sz w:val="24"/>
          <w:szCs w:val="24"/>
        </w:rPr>
        <w:t xml:space="preserve">445/2000. Una volta ricevuta </w:t>
      </w:r>
      <w:r w:rsidR="00A23F10">
        <w:rPr>
          <w:rFonts w:ascii="Times New Roman" w:hAnsi="Times New Roman" w:cs="Times New Roman"/>
          <w:sz w:val="24"/>
          <w:szCs w:val="24"/>
        </w:rPr>
        <w:t>tale</w:t>
      </w:r>
      <w:r w:rsidRPr="006665F4">
        <w:rPr>
          <w:rFonts w:ascii="Times New Roman" w:hAnsi="Times New Roman" w:cs="Times New Roman"/>
          <w:sz w:val="24"/>
          <w:szCs w:val="24"/>
        </w:rPr>
        <w:t xml:space="preserve"> documentazione il Sindaco,</w:t>
      </w:r>
      <w:r w:rsidR="00A23F10">
        <w:rPr>
          <w:rFonts w:ascii="Times New Roman" w:hAnsi="Times New Roman" w:cs="Times New Roman"/>
          <w:sz w:val="24"/>
          <w:szCs w:val="24"/>
        </w:rPr>
        <w:t xml:space="preserve"> dopo aver </w:t>
      </w:r>
      <w:r w:rsidRPr="006665F4">
        <w:rPr>
          <w:rFonts w:ascii="Times New Roman" w:hAnsi="Times New Roman" w:cs="Times New Roman"/>
          <w:sz w:val="24"/>
          <w:szCs w:val="24"/>
        </w:rPr>
        <w:t>effettuat</w:t>
      </w:r>
      <w:r w:rsidR="00A23F10">
        <w:rPr>
          <w:rFonts w:ascii="Times New Roman" w:hAnsi="Times New Roman" w:cs="Times New Roman"/>
          <w:sz w:val="24"/>
          <w:szCs w:val="24"/>
        </w:rPr>
        <w:t>o</w:t>
      </w:r>
      <w:r w:rsidRPr="006665F4">
        <w:rPr>
          <w:rFonts w:ascii="Times New Roman" w:hAnsi="Times New Roman" w:cs="Times New Roman"/>
          <w:sz w:val="24"/>
          <w:szCs w:val="24"/>
        </w:rPr>
        <w:t xml:space="preserve"> le opportune verifiche</w:t>
      </w:r>
      <w:r w:rsidR="00A23F10">
        <w:rPr>
          <w:rFonts w:ascii="Times New Roman" w:hAnsi="Times New Roman" w:cs="Times New Roman"/>
          <w:sz w:val="24"/>
          <w:szCs w:val="24"/>
        </w:rPr>
        <w:t>,</w:t>
      </w:r>
      <w:r w:rsidRPr="006665F4">
        <w:rPr>
          <w:rFonts w:ascii="Times New Roman" w:hAnsi="Times New Roman" w:cs="Times New Roman"/>
          <w:sz w:val="24"/>
          <w:szCs w:val="24"/>
        </w:rPr>
        <w:t xml:space="preserve"> può disporre di delegare le funzioni di Stato Civile</w:t>
      </w:r>
      <w:r w:rsidR="00A23F10" w:rsidRPr="00A23F10">
        <w:rPr>
          <w:rFonts w:ascii="Times New Roman" w:hAnsi="Times New Roman" w:cs="Times New Roman"/>
          <w:sz w:val="24"/>
          <w:szCs w:val="24"/>
        </w:rPr>
        <w:t xml:space="preserve"> </w:t>
      </w:r>
      <w:r w:rsidR="00A23F10" w:rsidRPr="006665F4">
        <w:rPr>
          <w:rFonts w:ascii="Times New Roman" w:hAnsi="Times New Roman" w:cs="Times New Roman"/>
          <w:sz w:val="24"/>
          <w:szCs w:val="24"/>
        </w:rPr>
        <w:t>alla persona prescelta</w:t>
      </w:r>
      <w:r w:rsidRPr="006665F4">
        <w:rPr>
          <w:rFonts w:ascii="Times New Roman" w:hAnsi="Times New Roman" w:cs="Times New Roman"/>
          <w:sz w:val="24"/>
          <w:szCs w:val="24"/>
        </w:rPr>
        <w:t xml:space="preserve"> per </w:t>
      </w:r>
      <w:r w:rsidR="00A23F10">
        <w:rPr>
          <w:rFonts w:ascii="Times New Roman" w:hAnsi="Times New Roman" w:cs="Times New Roman"/>
          <w:sz w:val="24"/>
          <w:szCs w:val="24"/>
        </w:rPr>
        <w:t xml:space="preserve">la </w:t>
      </w:r>
      <w:r w:rsidRPr="006665F4">
        <w:rPr>
          <w:rFonts w:ascii="Times New Roman" w:hAnsi="Times New Roman" w:cs="Times New Roman"/>
          <w:sz w:val="24"/>
          <w:szCs w:val="24"/>
        </w:rPr>
        <w:t>cel</w:t>
      </w:r>
      <w:r w:rsidR="00A23F10">
        <w:rPr>
          <w:rFonts w:ascii="Times New Roman" w:hAnsi="Times New Roman" w:cs="Times New Roman"/>
          <w:sz w:val="24"/>
          <w:szCs w:val="24"/>
        </w:rPr>
        <w:t>ebrazione dell’evento specifico. Il delegato</w:t>
      </w:r>
      <w:r w:rsidRPr="006665F4">
        <w:rPr>
          <w:rFonts w:ascii="Times New Roman" w:hAnsi="Times New Roman" w:cs="Times New Roman"/>
          <w:sz w:val="24"/>
          <w:szCs w:val="24"/>
        </w:rPr>
        <w:t xml:space="preserve"> dovrà sottoscrivere per accettazione. La sottoscrizione per accettazione sarà comunicata alla Prefettura. </w:t>
      </w:r>
    </w:p>
    <w:p w:rsidR="002D3FBE" w:rsidRPr="006665F4" w:rsidRDefault="00374FF5" w:rsidP="001E5545">
      <w:pPr>
        <w:pStyle w:val="Paragrafoelenco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665F4">
        <w:rPr>
          <w:rFonts w:ascii="Times New Roman" w:hAnsi="Times New Roman" w:cs="Times New Roman"/>
          <w:sz w:val="24"/>
          <w:szCs w:val="24"/>
        </w:rPr>
        <w:t>Alla celebrazione del matrimonio civile</w:t>
      </w:r>
      <w:r w:rsidR="0019142A" w:rsidRPr="006665F4">
        <w:rPr>
          <w:rFonts w:ascii="Times New Roman" w:hAnsi="Times New Roman" w:cs="Times New Roman"/>
          <w:sz w:val="24"/>
          <w:szCs w:val="24"/>
        </w:rPr>
        <w:t xml:space="preserve"> è presente</w:t>
      </w:r>
      <w:r w:rsidRPr="006665F4">
        <w:rPr>
          <w:rFonts w:ascii="Times New Roman" w:hAnsi="Times New Roman" w:cs="Times New Roman"/>
          <w:sz w:val="24"/>
          <w:szCs w:val="24"/>
        </w:rPr>
        <w:t xml:space="preserve">, per </w:t>
      </w:r>
      <w:r w:rsidR="00BC34AC" w:rsidRPr="006665F4">
        <w:rPr>
          <w:rFonts w:ascii="Times New Roman" w:hAnsi="Times New Roman" w:cs="Times New Roman"/>
          <w:sz w:val="24"/>
          <w:szCs w:val="24"/>
        </w:rPr>
        <w:t>la stesura dell’atto e per tutte le attività di assistenza al celebrante e agli sposi, il personale dipendente svolgente funzioni di Sta</w:t>
      </w:r>
      <w:r w:rsidR="00803F4A" w:rsidRPr="006665F4">
        <w:rPr>
          <w:rFonts w:ascii="Times New Roman" w:hAnsi="Times New Roman" w:cs="Times New Roman"/>
          <w:sz w:val="24"/>
          <w:szCs w:val="24"/>
        </w:rPr>
        <w:t>t</w:t>
      </w:r>
      <w:r w:rsidR="00BC34AC" w:rsidRPr="006665F4">
        <w:rPr>
          <w:rFonts w:ascii="Times New Roman" w:hAnsi="Times New Roman" w:cs="Times New Roman"/>
          <w:sz w:val="24"/>
          <w:szCs w:val="24"/>
        </w:rPr>
        <w:t>o Civile o altro personale disponibile allo scopo.</w:t>
      </w:r>
    </w:p>
    <w:p w:rsidR="00BC34AC" w:rsidRDefault="00BC34AC" w:rsidP="00D95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074" w:rsidRDefault="00F15955" w:rsidP="007A4E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="00D95074">
        <w:rPr>
          <w:rFonts w:ascii="Times New Roman" w:hAnsi="Times New Roman" w:cs="Times New Roman"/>
          <w:b/>
          <w:bCs/>
          <w:sz w:val="24"/>
          <w:szCs w:val="24"/>
        </w:rPr>
        <w:t>t. 2 – Unioni civili</w:t>
      </w:r>
    </w:p>
    <w:p w:rsidR="00803F4A" w:rsidRPr="00803F4A" w:rsidRDefault="00803F4A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D95074" w:rsidRPr="00A23F10" w:rsidRDefault="00D95074" w:rsidP="00A23F10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23F10">
        <w:rPr>
          <w:rFonts w:ascii="Times New Roman" w:hAnsi="Times New Roman" w:cs="Times New Roman"/>
          <w:sz w:val="24"/>
          <w:szCs w:val="24"/>
        </w:rPr>
        <w:t xml:space="preserve">Il presente regolamento si applica </w:t>
      </w:r>
      <w:r w:rsidR="00A23F10">
        <w:rPr>
          <w:rFonts w:ascii="Times New Roman" w:hAnsi="Times New Roman" w:cs="Times New Roman"/>
          <w:sz w:val="24"/>
          <w:szCs w:val="24"/>
        </w:rPr>
        <w:t xml:space="preserve">anche </w:t>
      </w:r>
      <w:r w:rsidRPr="00A23F10">
        <w:rPr>
          <w:rFonts w:ascii="Times New Roman" w:hAnsi="Times New Roman" w:cs="Times New Roman"/>
          <w:sz w:val="24"/>
          <w:szCs w:val="24"/>
        </w:rPr>
        <w:t>alle unioni civili tra persone dello stesso sesso di cui alla Legge n. 76 del 20 maggio 2016.</w:t>
      </w:r>
    </w:p>
    <w:p w:rsidR="00D95074" w:rsidRPr="00A23F10" w:rsidRDefault="00D95074" w:rsidP="00A23F10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23F10">
        <w:rPr>
          <w:rFonts w:ascii="Times New Roman" w:hAnsi="Times New Roman" w:cs="Times New Roman"/>
          <w:sz w:val="24"/>
          <w:szCs w:val="24"/>
        </w:rPr>
        <w:t>Due persone maggiorenni dello stesso sesso costituiscono un’unione civile mediante dichiarazione di fronte all’</w:t>
      </w:r>
      <w:r w:rsidR="00A23F10">
        <w:rPr>
          <w:rFonts w:ascii="Times New Roman" w:hAnsi="Times New Roman" w:cs="Times New Roman"/>
          <w:sz w:val="24"/>
          <w:szCs w:val="24"/>
        </w:rPr>
        <w:t>Ufficiale di S</w:t>
      </w:r>
      <w:r w:rsidRPr="00A23F10">
        <w:rPr>
          <w:rFonts w:ascii="Times New Roman" w:hAnsi="Times New Roman" w:cs="Times New Roman"/>
          <w:sz w:val="24"/>
          <w:szCs w:val="24"/>
        </w:rPr>
        <w:t xml:space="preserve">tato </w:t>
      </w:r>
      <w:r w:rsidR="00A23F10">
        <w:rPr>
          <w:rFonts w:ascii="Times New Roman" w:hAnsi="Times New Roman" w:cs="Times New Roman"/>
          <w:sz w:val="24"/>
          <w:szCs w:val="24"/>
        </w:rPr>
        <w:t>C</w:t>
      </w:r>
      <w:r w:rsidRPr="00A23F10">
        <w:rPr>
          <w:rFonts w:ascii="Times New Roman" w:hAnsi="Times New Roman" w:cs="Times New Roman"/>
          <w:sz w:val="24"/>
          <w:szCs w:val="24"/>
        </w:rPr>
        <w:t>ivile ed alla presenza di due testimoni ai se</w:t>
      </w:r>
      <w:r w:rsidR="00A23F10">
        <w:rPr>
          <w:rFonts w:ascii="Times New Roman" w:hAnsi="Times New Roman" w:cs="Times New Roman"/>
          <w:sz w:val="24"/>
          <w:szCs w:val="24"/>
        </w:rPr>
        <w:t>nsi dell’art.1, comma 2, delle L</w:t>
      </w:r>
      <w:r w:rsidRPr="00A23F10">
        <w:rPr>
          <w:rFonts w:ascii="Times New Roman" w:hAnsi="Times New Roman" w:cs="Times New Roman"/>
          <w:sz w:val="24"/>
          <w:szCs w:val="24"/>
        </w:rPr>
        <w:t xml:space="preserve">egge </w:t>
      </w:r>
      <w:r w:rsidR="00A23F10">
        <w:rPr>
          <w:rFonts w:ascii="Times New Roman" w:hAnsi="Times New Roman" w:cs="Times New Roman"/>
          <w:sz w:val="24"/>
          <w:szCs w:val="24"/>
        </w:rPr>
        <w:t xml:space="preserve">n. </w:t>
      </w:r>
      <w:r w:rsidRPr="00A23F10">
        <w:rPr>
          <w:rFonts w:ascii="Times New Roman" w:hAnsi="Times New Roman" w:cs="Times New Roman"/>
          <w:sz w:val="24"/>
          <w:szCs w:val="24"/>
        </w:rPr>
        <w:t>76/2016.</w:t>
      </w:r>
    </w:p>
    <w:p w:rsidR="00014353" w:rsidRDefault="00014353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3FBE" w:rsidRDefault="002D3FBE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353" w:rsidRDefault="00014353" w:rsidP="00A23F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3– Norma di interpretazione</w:t>
      </w:r>
    </w:p>
    <w:p w:rsidR="00014353" w:rsidRPr="00803F4A" w:rsidRDefault="00014353" w:rsidP="000143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014353" w:rsidRPr="00A23F10" w:rsidRDefault="00014353" w:rsidP="00A23F1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23F10">
        <w:rPr>
          <w:rFonts w:ascii="Times New Roman" w:hAnsi="Times New Roman" w:cs="Times New Roman"/>
          <w:sz w:val="24"/>
          <w:szCs w:val="24"/>
        </w:rPr>
        <w:t>Gli articoli del presente regolamento nella parte in cui riportano il termine “matrimonio civile” si intendono riferiti anche alle unioni civili.</w:t>
      </w:r>
    </w:p>
    <w:p w:rsidR="00A23F10" w:rsidRDefault="00014353" w:rsidP="00A23F1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23F10">
        <w:rPr>
          <w:rFonts w:ascii="Times New Roman" w:hAnsi="Times New Roman" w:cs="Times New Roman"/>
          <w:sz w:val="24"/>
          <w:szCs w:val="24"/>
        </w:rPr>
        <w:t xml:space="preserve">I termini “sposi” e “nubendi” del presente Regolamento relativi ai matrimoni civili sono sostituiti dal termine “parti” riferiti all’unione civile. </w:t>
      </w:r>
    </w:p>
    <w:p w:rsidR="00014353" w:rsidRPr="00A23F10" w:rsidRDefault="00014353" w:rsidP="00A23F10">
      <w:pPr>
        <w:pStyle w:val="Paragrafoelenco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23F10">
        <w:rPr>
          <w:rFonts w:ascii="Times New Roman" w:hAnsi="Times New Roman" w:cs="Times New Roman"/>
          <w:sz w:val="24"/>
          <w:szCs w:val="24"/>
        </w:rPr>
        <w:t>Il termine “celebrazione” è sostituito dal termine “costituzione”.</w:t>
      </w:r>
    </w:p>
    <w:p w:rsidR="00014353" w:rsidRDefault="00014353" w:rsidP="000143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6A82" w:rsidRDefault="00086A82" w:rsidP="00A23F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014353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Matrimoni su delega</w:t>
      </w:r>
    </w:p>
    <w:p w:rsidR="00086A82" w:rsidRPr="00803F4A" w:rsidRDefault="00086A82" w:rsidP="00086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086A82" w:rsidRPr="00A23F10" w:rsidRDefault="00A23F10" w:rsidP="00A23F10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 caso di</w:t>
      </w:r>
      <w:r w:rsidR="00086A82" w:rsidRPr="00A23F10">
        <w:rPr>
          <w:rFonts w:ascii="Times New Roman" w:hAnsi="Times New Roman" w:cs="Times New Roman"/>
          <w:sz w:val="24"/>
          <w:szCs w:val="24"/>
        </w:rPr>
        <w:t xml:space="preserve"> matrimonio </w:t>
      </w:r>
      <w:r>
        <w:rPr>
          <w:rFonts w:ascii="Times New Roman" w:hAnsi="Times New Roman" w:cs="Times New Roman"/>
          <w:sz w:val="24"/>
          <w:szCs w:val="24"/>
        </w:rPr>
        <w:t>su delega di altro C</w:t>
      </w:r>
      <w:r w:rsidR="00086A82" w:rsidRPr="00A23F10">
        <w:rPr>
          <w:rFonts w:ascii="Times New Roman" w:hAnsi="Times New Roman" w:cs="Times New Roman"/>
          <w:sz w:val="24"/>
          <w:szCs w:val="24"/>
        </w:rPr>
        <w:t xml:space="preserve">omune, gli sposi dovranno inoltrare </w:t>
      </w:r>
      <w:r w:rsidRPr="00A23F10">
        <w:rPr>
          <w:rFonts w:ascii="Times New Roman" w:hAnsi="Times New Roman" w:cs="Times New Roman"/>
          <w:sz w:val="24"/>
          <w:szCs w:val="24"/>
        </w:rPr>
        <w:t>all’Ufficiale di Stato Civile del Comune di Cavallerleone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23F10">
        <w:rPr>
          <w:rFonts w:ascii="Times New Roman" w:hAnsi="Times New Roman" w:cs="Times New Roman"/>
          <w:sz w:val="24"/>
          <w:szCs w:val="24"/>
        </w:rPr>
        <w:t xml:space="preserve"> con anticipo di almeno 30 giorni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23F10">
        <w:rPr>
          <w:rFonts w:ascii="Times New Roman" w:hAnsi="Times New Roman" w:cs="Times New Roman"/>
          <w:sz w:val="24"/>
          <w:szCs w:val="24"/>
        </w:rPr>
        <w:t xml:space="preserve"> </w:t>
      </w:r>
      <w:r w:rsidR="00086A82" w:rsidRPr="00A23F10">
        <w:rPr>
          <w:rFonts w:ascii="Times New Roman" w:hAnsi="Times New Roman" w:cs="Times New Roman"/>
          <w:sz w:val="24"/>
          <w:szCs w:val="24"/>
        </w:rPr>
        <w:t>preventiva richiesta di disponibilità alla celebrazione, in</w:t>
      </w:r>
      <w:r>
        <w:rPr>
          <w:rFonts w:ascii="Times New Roman" w:hAnsi="Times New Roman" w:cs="Times New Roman"/>
          <w:sz w:val="24"/>
          <w:szCs w:val="24"/>
        </w:rPr>
        <w:t>dicando la data e l’ora scelta.</w:t>
      </w:r>
    </w:p>
    <w:p w:rsidR="00140712" w:rsidRDefault="00140712" w:rsidP="00A23F10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086A82" w:rsidRPr="00A23F10">
        <w:rPr>
          <w:rFonts w:ascii="Times New Roman" w:hAnsi="Times New Roman" w:cs="Times New Roman"/>
          <w:sz w:val="24"/>
          <w:szCs w:val="24"/>
        </w:rPr>
        <w:t xml:space="preserve"> nubendi dovranno</w:t>
      </w:r>
      <w:r>
        <w:rPr>
          <w:rFonts w:ascii="Times New Roman" w:hAnsi="Times New Roman" w:cs="Times New Roman"/>
          <w:sz w:val="24"/>
          <w:szCs w:val="24"/>
        </w:rPr>
        <w:t xml:space="preserve"> inoltre</w:t>
      </w:r>
      <w:r w:rsidR="00086A82" w:rsidRPr="00A23F10">
        <w:rPr>
          <w:rFonts w:ascii="Times New Roman" w:hAnsi="Times New Roman" w:cs="Times New Roman"/>
          <w:sz w:val="24"/>
          <w:szCs w:val="24"/>
        </w:rPr>
        <w:t xml:space="preserve"> produrre entro 8 giorni dalla data della celebrazione, salvo diverso accordo con l’Ufficiale dello Stato Civile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40712" w:rsidRDefault="00140712" w:rsidP="00140712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delega del C</w:t>
      </w:r>
      <w:r w:rsidR="00086A82" w:rsidRPr="00A23F10">
        <w:rPr>
          <w:rFonts w:ascii="Times New Roman" w:hAnsi="Times New Roman" w:cs="Times New Roman"/>
          <w:sz w:val="24"/>
          <w:szCs w:val="24"/>
        </w:rPr>
        <w:t>omune di residenza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40712" w:rsidRDefault="00086A82" w:rsidP="00140712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3F10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A23F10">
        <w:rPr>
          <w:rFonts w:ascii="Times New Roman" w:hAnsi="Times New Roman" w:cs="Times New Roman"/>
          <w:sz w:val="24"/>
          <w:szCs w:val="24"/>
        </w:rPr>
        <w:t xml:space="preserve"> fotocopia dei propri documenti d’identità</w:t>
      </w:r>
      <w:r w:rsidR="00140712">
        <w:rPr>
          <w:rFonts w:ascii="Times New Roman" w:hAnsi="Times New Roman" w:cs="Times New Roman"/>
          <w:sz w:val="24"/>
          <w:szCs w:val="24"/>
        </w:rPr>
        <w:t>;</w:t>
      </w:r>
    </w:p>
    <w:p w:rsidR="00140712" w:rsidRDefault="00086A82" w:rsidP="00140712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3F10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A23F10">
        <w:rPr>
          <w:rFonts w:ascii="Times New Roman" w:hAnsi="Times New Roman" w:cs="Times New Roman"/>
          <w:sz w:val="24"/>
          <w:szCs w:val="24"/>
        </w:rPr>
        <w:t xml:space="preserve"> fotocopia dei documenti d’identità dei testimoni</w:t>
      </w:r>
      <w:r w:rsidR="00140712">
        <w:rPr>
          <w:rFonts w:ascii="Times New Roman" w:hAnsi="Times New Roman" w:cs="Times New Roman"/>
          <w:sz w:val="24"/>
          <w:szCs w:val="24"/>
        </w:rPr>
        <w:t>;</w:t>
      </w:r>
    </w:p>
    <w:p w:rsidR="00140712" w:rsidRDefault="00086A82" w:rsidP="00140712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3F10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A23F10">
        <w:rPr>
          <w:rFonts w:ascii="Times New Roman" w:hAnsi="Times New Roman" w:cs="Times New Roman"/>
          <w:sz w:val="24"/>
          <w:szCs w:val="24"/>
        </w:rPr>
        <w:t xml:space="preserve"> ricevuta del pagamento</w:t>
      </w:r>
      <w:r w:rsidR="00140712">
        <w:rPr>
          <w:rFonts w:ascii="Times New Roman" w:hAnsi="Times New Roman" w:cs="Times New Roman"/>
          <w:sz w:val="24"/>
          <w:szCs w:val="24"/>
        </w:rPr>
        <w:t xml:space="preserve"> della tariffa come da D.G.C. n</w:t>
      </w:r>
      <w:r w:rsidRPr="00A23F10">
        <w:rPr>
          <w:rFonts w:ascii="Times New Roman" w:hAnsi="Times New Roman" w:cs="Times New Roman"/>
          <w:sz w:val="24"/>
          <w:szCs w:val="24"/>
        </w:rPr>
        <w:t>. 21 del 15</w:t>
      </w:r>
      <w:r w:rsidR="00140712">
        <w:rPr>
          <w:rFonts w:ascii="Times New Roman" w:hAnsi="Times New Roman" w:cs="Times New Roman"/>
          <w:sz w:val="24"/>
          <w:szCs w:val="24"/>
        </w:rPr>
        <w:t xml:space="preserve"> marzo </w:t>
      </w:r>
      <w:r w:rsidRPr="00A23F10">
        <w:rPr>
          <w:rFonts w:ascii="Times New Roman" w:hAnsi="Times New Roman" w:cs="Times New Roman"/>
          <w:sz w:val="24"/>
          <w:szCs w:val="24"/>
        </w:rPr>
        <w:t>2016</w:t>
      </w:r>
    </w:p>
    <w:p w:rsidR="00086A82" w:rsidRPr="00A23F10" w:rsidRDefault="00086A82" w:rsidP="00140712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3F10">
        <w:rPr>
          <w:rFonts w:ascii="Times New Roman" w:hAnsi="Times New Roman" w:cs="Times New Roman"/>
          <w:sz w:val="24"/>
          <w:szCs w:val="24"/>
        </w:rPr>
        <w:lastRenderedPageBreak/>
        <w:t>indica</w:t>
      </w:r>
      <w:r w:rsidR="00140712">
        <w:rPr>
          <w:rFonts w:ascii="Times New Roman" w:hAnsi="Times New Roman" w:cs="Times New Roman"/>
          <w:sz w:val="24"/>
          <w:szCs w:val="24"/>
        </w:rPr>
        <w:t>zione</w:t>
      </w:r>
      <w:proofErr w:type="gramEnd"/>
      <w:r w:rsidR="00140712">
        <w:rPr>
          <w:rFonts w:ascii="Times New Roman" w:hAnsi="Times New Roman" w:cs="Times New Roman"/>
          <w:sz w:val="24"/>
          <w:szCs w:val="24"/>
        </w:rPr>
        <w:t xml:space="preserve"> del</w:t>
      </w:r>
      <w:r w:rsidRPr="00A23F10">
        <w:rPr>
          <w:rFonts w:ascii="Times New Roman" w:hAnsi="Times New Roman" w:cs="Times New Roman"/>
          <w:sz w:val="24"/>
          <w:szCs w:val="24"/>
        </w:rPr>
        <w:t xml:space="preserve"> regime patrimoniale scelto su apposito modello predisposto dall’ufficio.</w:t>
      </w:r>
    </w:p>
    <w:p w:rsidR="00086A82" w:rsidRDefault="00086A82" w:rsidP="00086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3FBE" w:rsidRDefault="002D3FBE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5074" w:rsidRDefault="00086A82" w:rsidP="001407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5</w:t>
      </w:r>
      <w:r w:rsidR="00D95074">
        <w:rPr>
          <w:rFonts w:ascii="Times New Roman" w:hAnsi="Times New Roman" w:cs="Times New Roman"/>
          <w:b/>
          <w:bCs/>
          <w:sz w:val="24"/>
          <w:szCs w:val="24"/>
        </w:rPr>
        <w:t xml:space="preserve"> - Luogo della celebrazione</w:t>
      </w:r>
    </w:p>
    <w:p w:rsidR="00803F4A" w:rsidRPr="00803F4A" w:rsidRDefault="00803F4A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D95074" w:rsidRPr="00140712" w:rsidRDefault="00D95074" w:rsidP="00140712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40712">
        <w:rPr>
          <w:rFonts w:ascii="Times New Roman" w:hAnsi="Times New Roman" w:cs="Times New Roman"/>
          <w:sz w:val="24"/>
          <w:szCs w:val="24"/>
        </w:rPr>
        <w:t>Il matrimonio civile viene celebrato nella Sala Consiliare</w:t>
      </w:r>
      <w:r w:rsidR="00140712">
        <w:rPr>
          <w:rFonts w:ascii="Times New Roman" w:hAnsi="Times New Roman" w:cs="Times New Roman"/>
          <w:sz w:val="24"/>
          <w:szCs w:val="24"/>
        </w:rPr>
        <w:t xml:space="preserve"> o presso Palazzo Balbo Ferrero. </w:t>
      </w:r>
      <w:r w:rsidRPr="00140712">
        <w:rPr>
          <w:rFonts w:ascii="Times New Roman" w:hAnsi="Times New Roman" w:cs="Times New Roman"/>
          <w:sz w:val="24"/>
          <w:szCs w:val="24"/>
        </w:rPr>
        <w:t>A tale scopo i locali sopra indicati sono considerati “Sala aperta al pubblico”.</w:t>
      </w:r>
    </w:p>
    <w:p w:rsidR="002D3FBE" w:rsidRDefault="002D3FBE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5074" w:rsidRDefault="00086A82" w:rsidP="001407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6</w:t>
      </w:r>
      <w:r w:rsidR="00D95074">
        <w:rPr>
          <w:rFonts w:ascii="Times New Roman" w:hAnsi="Times New Roman" w:cs="Times New Roman"/>
          <w:b/>
          <w:bCs/>
          <w:sz w:val="24"/>
          <w:szCs w:val="24"/>
        </w:rPr>
        <w:t xml:space="preserve"> – Richiesta della celebrazione</w:t>
      </w:r>
    </w:p>
    <w:p w:rsidR="00803F4A" w:rsidRPr="00803F4A" w:rsidRDefault="00803F4A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D95074" w:rsidRPr="00890694" w:rsidRDefault="00D95074" w:rsidP="00890694">
      <w:pPr>
        <w:pStyle w:val="Paragrafoelenco"/>
        <w:numPr>
          <w:ilvl w:val="0"/>
          <w:numId w:val="12"/>
        </w:numPr>
        <w:tabs>
          <w:tab w:val="left" w:pos="4253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694">
        <w:rPr>
          <w:rFonts w:ascii="Times New Roman" w:hAnsi="Times New Roman" w:cs="Times New Roman"/>
          <w:sz w:val="24"/>
          <w:szCs w:val="24"/>
        </w:rPr>
        <w:t>La richiesta di celebrazione si presenta presso l'</w:t>
      </w:r>
      <w:r w:rsidR="00890694">
        <w:rPr>
          <w:rFonts w:ascii="Times New Roman" w:hAnsi="Times New Roman" w:cs="Times New Roman"/>
          <w:sz w:val="24"/>
          <w:szCs w:val="24"/>
        </w:rPr>
        <w:t>U</w:t>
      </w:r>
      <w:r w:rsidRPr="00890694">
        <w:rPr>
          <w:rFonts w:ascii="Times New Roman" w:hAnsi="Times New Roman" w:cs="Times New Roman"/>
          <w:sz w:val="24"/>
          <w:szCs w:val="24"/>
        </w:rPr>
        <w:t>fficio di Stato Civile compilando apposita</w:t>
      </w:r>
      <w:r w:rsidR="00890694">
        <w:rPr>
          <w:rFonts w:ascii="Times New Roman" w:hAnsi="Times New Roman" w:cs="Times New Roman"/>
          <w:sz w:val="24"/>
          <w:szCs w:val="24"/>
        </w:rPr>
        <w:t xml:space="preserve"> </w:t>
      </w:r>
      <w:r w:rsidRPr="00890694">
        <w:rPr>
          <w:rFonts w:ascii="Times New Roman" w:hAnsi="Times New Roman" w:cs="Times New Roman"/>
          <w:sz w:val="24"/>
          <w:szCs w:val="24"/>
        </w:rPr>
        <w:t>domanda sottoscritta da entrambi gli interessati a contrarre matrimonio civile.</w:t>
      </w:r>
    </w:p>
    <w:p w:rsidR="00D95074" w:rsidRPr="00890694" w:rsidRDefault="00D95074" w:rsidP="00890694">
      <w:pPr>
        <w:pStyle w:val="Paragrafoelenco"/>
        <w:numPr>
          <w:ilvl w:val="0"/>
          <w:numId w:val="12"/>
        </w:numPr>
        <w:tabs>
          <w:tab w:val="left" w:pos="4253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694">
        <w:rPr>
          <w:rFonts w:ascii="Times New Roman" w:hAnsi="Times New Roman" w:cs="Times New Roman"/>
          <w:sz w:val="24"/>
          <w:szCs w:val="24"/>
        </w:rPr>
        <w:t>L'istanza dovrà contenere le generalità dei richiedenti, la data e l'ora del matrimonio civile e</w:t>
      </w:r>
      <w:r w:rsidR="00E551F4" w:rsidRPr="00890694">
        <w:rPr>
          <w:rFonts w:ascii="Times New Roman" w:hAnsi="Times New Roman" w:cs="Times New Roman"/>
          <w:sz w:val="24"/>
          <w:szCs w:val="24"/>
        </w:rPr>
        <w:t xml:space="preserve"> </w:t>
      </w:r>
      <w:r w:rsidRPr="00890694">
        <w:rPr>
          <w:rFonts w:ascii="Times New Roman" w:hAnsi="Times New Roman" w:cs="Times New Roman"/>
          <w:sz w:val="24"/>
          <w:szCs w:val="24"/>
        </w:rPr>
        <w:t>dovrà essere preceduta dalle regolari pubblicazioni di matrimonio, come previsto dall'art. 50 e</w:t>
      </w:r>
      <w:r w:rsidR="00E551F4" w:rsidRPr="00890694">
        <w:rPr>
          <w:rFonts w:ascii="Times New Roman" w:hAnsi="Times New Roman" w:cs="Times New Roman"/>
          <w:sz w:val="24"/>
          <w:szCs w:val="24"/>
        </w:rPr>
        <w:t xml:space="preserve"> </w:t>
      </w:r>
      <w:r w:rsidRPr="00890694">
        <w:rPr>
          <w:rFonts w:ascii="Times New Roman" w:hAnsi="Times New Roman" w:cs="Times New Roman"/>
          <w:sz w:val="24"/>
          <w:szCs w:val="24"/>
        </w:rPr>
        <w:t xml:space="preserve">segg. del D.P.R. </w:t>
      </w:r>
      <w:r w:rsidR="00890694" w:rsidRPr="00890694">
        <w:rPr>
          <w:rFonts w:ascii="Times New Roman" w:hAnsi="Times New Roman" w:cs="Times New Roman"/>
          <w:sz w:val="24"/>
          <w:szCs w:val="24"/>
        </w:rPr>
        <w:t>n.</w:t>
      </w:r>
      <w:r w:rsidRPr="00890694">
        <w:rPr>
          <w:rFonts w:ascii="Times New Roman" w:hAnsi="Times New Roman" w:cs="Times New Roman"/>
          <w:sz w:val="24"/>
          <w:szCs w:val="24"/>
        </w:rPr>
        <w:t>.396/2000, o dalla presentazione dell’istanza di unione civile, come previsto</w:t>
      </w:r>
      <w:r w:rsidR="00890694">
        <w:rPr>
          <w:rFonts w:ascii="Times New Roman" w:hAnsi="Times New Roman" w:cs="Times New Roman"/>
          <w:sz w:val="24"/>
          <w:szCs w:val="24"/>
        </w:rPr>
        <w:t xml:space="preserve"> </w:t>
      </w:r>
      <w:r w:rsidR="00F15955" w:rsidRPr="00890694">
        <w:rPr>
          <w:rFonts w:ascii="Times New Roman" w:hAnsi="Times New Roman" w:cs="Times New Roman"/>
          <w:sz w:val="24"/>
          <w:szCs w:val="24"/>
        </w:rPr>
        <w:t>dall’art.1 comma 1 del D</w:t>
      </w:r>
      <w:r w:rsidRPr="00890694">
        <w:rPr>
          <w:rFonts w:ascii="Times New Roman" w:hAnsi="Times New Roman" w:cs="Times New Roman"/>
          <w:sz w:val="24"/>
          <w:szCs w:val="24"/>
        </w:rPr>
        <w:t>.P.C.M. del 23 luglio 2016; qualora queste non avvenissero nei termini</w:t>
      </w:r>
      <w:r w:rsidR="00E551F4" w:rsidRPr="00890694">
        <w:rPr>
          <w:rFonts w:ascii="Times New Roman" w:hAnsi="Times New Roman" w:cs="Times New Roman"/>
          <w:sz w:val="24"/>
          <w:szCs w:val="24"/>
        </w:rPr>
        <w:t xml:space="preserve"> </w:t>
      </w:r>
      <w:r w:rsidRPr="00890694">
        <w:rPr>
          <w:rFonts w:ascii="Times New Roman" w:hAnsi="Times New Roman" w:cs="Times New Roman"/>
          <w:sz w:val="24"/>
          <w:szCs w:val="24"/>
        </w:rPr>
        <w:t xml:space="preserve">e nei modi stabiliti dalla </w:t>
      </w:r>
      <w:r w:rsidR="00890694">
        <w:rPr>
          <w:rFonts w:ascii="Times New Roman" w:hAnsi="Times New Roman" w:cs="Times New Roman"/>
          <w:sz w:val="24"/>
          <w:szCs w:val="24"/>
        </w:rPr>
        <w:t>L</w:t>
      </w:r>
      <w:r w:rsidRPr="00890694">
        <w:rPr>
          <w:rFonts w:ascii="Times New Roman" w:hAnsi="Times New Roman" w:cs="Times New Roman"/>
          <w:sz w:val="24"/>
          <w:szCs w:val="24"/>
        </w:rPr>
        <w:t>egge, non si potrà procedere alla celebrazione e la prenotazione del</w:t>
      </w:r>
      <w:r w:rsidR="00E551F4" w:rsidRPr="00890694">
        <w:rPr>
          <w:rFonts w:ascii="Times New Roman" w:hAnsi="Times New Roman" w:cs="Times New Roman"/>
          <w:sz w:val="24"/>
          <w:szCs w:val="24"/>
        </w:rPr>
        <w:t xml:space="preserve"> </w:t>
      </w:r>
      <w:r w:rsidRPr="00890694">
        <w:rPr>
          <w:rFonts w:ascii="Times New Roman" w:hAnsi="Times New Roman" w:cs="Times New Roman"/>
          <w:sz w:val="24"/>
          <w:szCs w:val="24"/>
        </w:rPr>
        <w:t>matrimonio civile decade automaticamente.</w:t>
      </w:r>
    </w:p>
    <w:p w:rsidR="00D95074" w:rsidRDefault="00D95074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5074" w:rsidRDefault="00086A82" w:rsidP="008906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7</w:t>
      </w:r>
      <w:r w:rsidR="00D95074">
        <w:rPr>
          <w:rFonts w:ascii="Times New Roman" w:hAnsi="Times New Roman" w:cs="Times New Roman"/>
          <w:b/>
          <w:bCs/>
          <w:sz w:val="24"/>
          <w:szCs w:val="24"/>
        </w:rPr>
        <w:t xml:space="preserve"> - Orario di celebrazione</w:t>
      </w:r>
    </w:p>
    <w:p w:rsidR="00803F4A" w:rsidRPr="00803F4A" w:rsidRDefault="00803F4A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D95074" w:rsidRPr="00890694" w:rsidRDefault="00D95074" w:rsidP="0089069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890694">
        <w:rPr>
          <w:rFonts w:ascii="Times New Roman" w:hAnsi="Times New Roman" w:cs="Times New Roman"/>
          <w:sz w:val="24"/>
          <w:szCs w:val="24"/>
        </w:rPr>
        <w:t>I matrimoni civili sono celebrati nel rispetto dei seguenti orari:</w:t>
      </w:r>
    </w:p>
    <w:p w:rsidR="00D95074" w:rsidRDefault="00D95074" w:rsidP="00890694">
      <w:pPr>
        <w:autoSpaceDE w:val="0"/>
        <w:autoSpaceDN w:val="0"/>
        <w:adjustRightInd w:val="0"/>
        <w:spacing w:after="0" w:line="24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lunedì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6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9,00 – 12,30</w:t>
      </w:r>
    </w:p>
    <w:p w:rsidR="00082D12" w:rsidRDefault="00D95074" w:rsidP="00890694">
      <w:pPr>
        <w:autoSpaceDE w:val="0"/>
        <w:autoSpaceDN w:val="0"/>
        <w:adjustRightInd w:val="0"/>
        <w:spacing w:after="0" w:line="24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martedì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6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9,00 - 12,30 </w:t>
      </w:r>
      <w:r w:rsidR="00890694">
        <w:rPr>
          <w:rFonts w:ascii="Times New Roman" w:hAnsi="Times New Roman" w:cs="Times New Roman"/>
          <w:sz w:val="24"/>
          <w:szCs w:val="24"/>
        </w:rPr>
        <w:t>e 14,30 – 16,30</w:t>
      </w:r>
    </w:p>
    <w:p w:rsidR="00082D12" w:rsidRDefault="00D95074" w:rsidP="00890694">
      <w:pPr>
        <w:autoSpaceDE w:val="0"/>
        <w:autoSpaceDN w:val="0"/>
        <w:adjustRightInd w:val="0"/>
        <w:spacing w:after="0" w:line="24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mercoledì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6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9,00 – 12</w:t>
      </w:r>
      <w:r w:rsidRPr="00D950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5074" w:rsidRDefault="00D95074" w:rsidP="00890694">
      <w:pPr>
        <w:autoSpaceDE w:val="0"/>
        <w:autoSpaceDN w:val="0"/>
        <w:adjustRightInd w:val="0"/>
        <w:spacing w:after="0" w:line="24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giovedì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6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9,00 – 12,30</w:t>
      </w:r>
    </w:p>
    <w:p w:rsidR="00D95074" w:rsidRDefault="00D95074" w:rsidP="00890694">
      <w:pPr>
        <w:autoSpaceDE w:val="0"/>
        <w:autoSpaceDN w:val="0"/>
        <w:adjustRightInd w:val="0"/>
        <w:spacing w:after="0" w:line="24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venerdì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6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9,00 – 12,30 e 14,30 – 16,30</w:t>
      </w:r>
    </w:p>
    <w:p w:rsidR="002D3FBE" w:rsidRDefault="002D3FBE" w:rsidP="00890694">
      <w:pPr>
        <w:autoSpaceDE w:val="0"/>
        <w:autoSpaceDN w:val="0"/>
        <w:adjustRightInd w:val="0"/>
        <w:spacing w:after="0" w:line="24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sabato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6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9,00 – 11,00</w:t>
      </w:r>
    </w:p>
    <w:p w:rsidR="00D95074" w:rsidRPr="00890694" w:rsidRDefault="00D95074" w:rsidP="0089069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890694">
        <w:rPr>
          <w:rFonts w:ascii="Times New Roman" w:hAnsi="Times New Roman" w:cs="Times New Roman"/>
          <w:sz w:val="24"/>
          <w:szCs w:val="24"/>
        </w:rPr>
        <w:t>Non possono essere celebrati matrimoni civili nei seguenti giorni:</w:t>
      </w:r>
    </w:p>
    <w:p w:rsidR="00803F4A" w:rsidRPr="00803F4A" w:rsidRDefault="00803F4A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D95074" w:rsidRDefault="00D95074" w:rsidP="0089069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90694">
        <w:rPr>
          <w:rFonts w:ascii="Times New Roman" w:hAnsi="Times New Roman" w:cs="Times New Roman"/>
          <w:sz w:val="24"/>
          <w:szCs w:val="24"/>
        </w:rPr>
        <w:t>tutte</w:t>
      </w:r>
      <w:proofErr w:type="gramEnd"/>
      <w:r w:rsidRPr="00890694">
        <w:rPr>
          <w:rFonts w:ascii="Times New Roman" w:hAnsi="Times New Roman" w:cs="Times New Roman"/>
          <w:sz w:val="24"/>
          <w:szCs w:val="24"/>
        </w:rPr>
        <w:t xml:space="preserve"> le domeniche</w:t>
      </w:r>
      <w:r w:rsidR="0017016F" w:rsidRPr="00890694">
        <w:rPr>
          <w:rFonts w:ascii="Times New Roman" w:hAnsi="Times New Roman" w:cs="Times New Roman"/>
          <w:sz w:val="24"/>
          <w:szCs w:val="24"/>
        </w:rPr>
        <w:t xml:space="preserve">, fatto salvo </w:t>
      </w:r>
      <w:r w:rsidR="00F15955" w:rsidRPr="00890694">
        <w:rPr>
          <w:rFonts w:ascii="Times New Roman" w:hAnsi="Times New Roman" w:cs="Times New Roman"/>
          <w:sz w:val="24"/>
          <w:szCs w:val="24"/>
        </w:rPr>
        <w:t>richieste d</w:t>
      </w:r>
      <w:r w:rsidR="0017016F" w:rsidRPr="00890694">
        <w:rPr>
          <w:rFonts w:ascii="Times New Roman" w:hAnsi="Times New Roman" w:cs="Times New Roman"/>
          <w:sz w:val="24"/>
          <w:szCs w:val="24"/>
        </w:rPr>
        <w:t xml:space="preserve">i nubendi </w:t>
      </w:r>
      <w:r w:rsidR="00F15955" w:rsidRPr="00890694">
        <w:rPr>
          <w:rFonts w:ascii="Times New Roman" w:hAnsi="Times New Roman" w:cs="Times New Roman"/>
          <w:sz w:val="24"/>
          <w:szCs w:val="24"/>
        </w:rPr>
        <w:t xml:space="preserve">di cui uno sia </w:t>
      </w:r>
      <w:r w:rsidR="00F15955" w:rsidRPr="00890694">
        <w:rPr>
          <w:rFonts w:ascii="Times New Roman" w:hAnsi="Times New Roman" w:cs="Times New Roman"/>
          <w:b/>
          <w:sz w:val="24"/>
          <w:szCs w:val="24"/>
        </w:rPr>
        <w:t>cavallerleonese</w:t>
      </w:r>
      <w:r w:rsidR="00F15955" w:rsidRPr="00890694">
        <w:rPr>
          <w:rFonts w:ascii="Times New Roman" w:hAnsi="Times New Roman" w:cs="Times New Roman"/>
          <w:sz w:val="24"/>
          <w:szCs w:val="24"/>
        </w:rPr>
        <w:t>;</w:t>
      </w:r>
    </w:p>
    <w:p w:rsidR="00D95074" w:rsidRDefault="00D95074" w:rsidP="0089069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0694">
        <w:rPr>
          <w:rFonts w:ascii="Times New Roman" w:hAnsi="Times New Roman" w:cs="Times New Roman"/>
          <w:sz w:val="24"/>
          <w:szCs w:val="24"/>
        </w:rPr>
        <w:t>1 e 6 gennaio</w:t>
      </w:r>
      <w:r w:rsidR="00890694">
        <w:rPr>
          <w:rFonts w:ascii="Times New Roman" w:hAnsi="Times New Roman" w:cs="Times New Roman"/>
          <w:sz w:val="24"/>
          <w:szCs w:val="24"/>
        </w:rPr>
        <w:t>;</w:t>
      </w:r>
    </w:p>
    <w:p w:rsidR="00D95074" w:rsidRDefault="00D95074" w:rsidP="0089069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0694">
        <w:rPr>
          <w:rFonts w:ascii="Times New Roman" w:hAnsi="Times New Roman" w:cs="Times New Roman"/>
          <w:sz w:val="24"/>
          <w:szCs w:val="24"/>
        </w:rPr>
        <w:t>Pasqua</w:t>
      </w:r>
      <w:r w:rsidR="00890694">
        <w:rPr>
          <w:rFonts w:ascii="Times New Roman" w:hAnsi="Times New Roman" w:cs="Times New Roman"/>
          <w:sz w:val="24"/>
          <w:szCs w:val="24"/>
        </w:rPr>
        <w:t>;</w:t>
      </w:r>
    </w:p>
    <w:p w:rsidR="00D95074" w:rsidRDefault="00890694" w:rsidP="0089069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</w:t>
      </w:r>
      <w:r w:rsidR="00D95074" w:rsidRPr="00890694">
        <w:rPr>
          <w:rFonts w:ascii="Times New Roman" w:hAnsi="Times New Roman" w:cs="Times New Roman"/>
          <w:sz w:val="24"/>
          <w:szCs w:val="24"/>
        </w:rPr>
        <w:t>unedì</w:t>
      </w:r>
      <w:proofErr w:type="gramEnd"/>
      <w:r w:rsidR="00D95074" w:rsidRPr="00890694">
        <w:rPr>
          <w:rFonts w:ascii="Times New Roman" w:hAnsi="Times New Roman" w:cs="Times New Roman"/>
          <w:sz w:val="24"/>
          <w:szCs w:val="24"/>
        </w:rPr>
        <w:t xml:space="preserve"> di Pasqua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95074" w:rsidRDefault="00D95074" w:rsidP="0089069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0694">
        <w:rPr>
          <w:rFonts w:ascii="Times New Roman" w:hAnsi="Times New Roman" w:cs="Times New Roman"/>
          <w:sz w:val="24"/>
          <w:szCs w:val="24"/>
        </w:rPr>
        <w:t>25 aprile</w:t>
      </w:r>
      <w:r w:rsidR="00890694">
        <w:rPr>
          <w:rFonts w:ascii="Times New Roman" w:hAnsi="Times New Roman" w:cs="Times New Roman"/>
          <w:sz w:val="24"/>
          <w:szCs w:val="24"/>
        </w:rPr>
        <w:t>;</w:t>
      </w:r>
    </w:p>
    <w:p w:rsidR="00D95074" w:rsidRDefault="00D95074" w:rsidP="0089069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0694">
        <w:rPr>
          <w:rFonts w:ascii="Times New Roman" w:hAnsi="Times New Roman" w:cs="Times New Roman"/>
          <w:sz w:val="24"/>
          <w:szCs w:val="24"/>
        </w:rPr>
        <w:t>1° maggio</w:t>
      </w:r>
      <w:r w:rsidR="00890694">
        <w:rPr>
          <w:rFonts w:ascii="Times New Roman" w:hAnsi="Times New Roman" w:cs="Times New Roman"/>
          <w:sz w:val="24"/>
          <w:szCs w:val="24"/>
        </w:rPr>
        <w:t>;</w:t>
      </w:r>
    </w:p>
    <w:p w:rsidR="00D95074" w:rsidRDefault="00D95074" w:rsidP="0089069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0694">
        <w:rPr>
          <w:rFonts w:ascii="Times New Roman" w:hAnsi="Times New Roman" w:cs="Times New Roman"/>
          <w:sz w:val="24"/>
          <w:szCs w:val="24"/>
        </w:rPr>
        <w:t>2 giugno</w:t>
      </w:r>
      <w:r w:rsidR="00890694">
        <w:rPr>
          <w:rFonts w:ascii="Times New Roman" w:hAnsi="Times New Roman" w:cs="Times New Roman"/>
          <w:sz w:val="24"/>
          <w:szCs w:val="24"/>
        </w:rPr>
        <w:t>;</w:t>
      </w:r>
    </w:p>
    <w:p w:rsidR="00D95074" w:rsidRDefault="00D95074" w:rsidP="0089069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90694">
        <w:rPr>
          <w:rFonts w:ascii="Times New Roman" w:hAnsi="Times New Roman" w:cs="Times New Roman"/>
          <w:sz w:val="24"/>
          <w:szCs w:val="24"/>
        </w:rPr>
        <w:t>festa</w:t>
      </w:r>
      <w:proofErr w:type="gramEnd"/>
      <w:r w:rsidRPr="00890694">
        <w:rPr>
          <w:rFonts w:ascii="Times New Roman" w:hAnsi="Times New Roman" w:cs="Times New Roman"/>
          <w:sz w:val="24"/>
          <w:szCs w:val="24"/>
        </w:rPr>
        <w:t xml:space="preserve"> del Santo Patrono</w:t>
      </w:r>
      <w:r w:rsidR="00890694">
        <w:rPr>
          <w:rFonts w:ascii="Times New Roman" w:hAnsi="Times New Roman" w:cs="Times New Roman"/>
          <w:sz w:val="24"/>
          <w:szCs w:val="24"/>
        </w:rPr>
        <w:t>;</w:t>
      </w:r>
    </w:p>
    <w:p w:rsidR="00D95074" w:rsidRDefault="00D95074" w:rsidP="0089069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0694">
        <w:rPr>
          <w:rFonts w:ascii="Times New Roman" w:hAnsi="Times New Roman" w:cs="Times New Roman"/>
          <w:sz w:val="24"/>
          <w:szCs w:val="24"/>
        </w:rPr>
        <w:t>15 agosto</w:t>
      </w:r>
      <w:r w:rsidR="00890694">
        <w:rPr>
          <w:rFonts w:ascii="Times New Roman" w:hAnsi="Times New Roman" w:cs="Times New Roman"/>
          <w:sz w:val="24"/>
          <w:szCs w:val="24"/>
        </w:rPr>
        <w:t>;</w:t>
      </w:r>
    </w:p>
    <w:p w:rsidR="00D95074" w:rsidRDefault="00D95074" w:rsidP="0089069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0694">
        <w:rPr>
          <w:rFonts w:ascii="Times New Roman" w:hAnsi="Times New Roman" w:cs="Times New Roman"/>
          <w:sz w:val="24"/>
          <w:szCs w:val="24"/>
        </w:rPr>
        <w:t>1° novembre</w:t>
      </w:r>
      <w:r w:rsidR="00890694">
        <w:rPr>
          <w:rFonts w:ascii="Times New Roman" w:hAnsi="Times New Roman" w:cs="Times New Roman"/>
          <w:sz w:val="24"/>
          <w:szCs w:val="24"/>
        </w:rPr>
        <w:t>;</w:t>
      </w:r>
    </w:p>
    <w:p w:rsidR="00890694" w:rsidRPr="00890694" w:rsidRDefault="00D95074" w:rsidP="0089069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0694">
        <w:rPr>
          <w:rFonts w:ascii="Times New Roman" w:hAnsi="Times New Roman" w:cs="Times New Roman"/>
          <w:sz w:val="24"/>
          <w:szCs w:val="24"/>
        </w:rPr>
        <w:t>8 dicembre</w:t>
      </w:r>
      <w:r w:rsidR="00890694">
        <w:rPr>
          <w:rFonts w:ascii="Times New Roman" w:hAnsi="Times New Roman" w:cs="Times New Roman"/>
          <w:sz w:val="24"/>
          <w:szCs w:val="24"/>
        </w:rPr>
        <w:t>;</w:t>
      </w:r>
    </w:p>
    <w:p w:rsidR="00D95074" w:rsidRDefault="00D95074" w:rsidP="0089069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0694">
        <w:rPr>
          <w:rFonts w:ascii="Times New Roman" w:hAnsi="Times New Roman" w:cs="Times New Roman"/>
          <w:sz w:val="24"/>
          <w:szCs w:val="24"/>
        </w:rPr>
        <w:t>Natale</w:t>
      </w:r>
      <w:r w:rsidR="00890694">
        <w:rPr>
          <w:rFonts w:ascii="Times New Roman" w:hAnsi="Times New Roman" w:cs="Times New Roman"/>
          <w:sz w:val="24"/>
          <w:szCs w:val="24"/>
        </w:rPr>
        <w:t>;</w:t>
      </w:r>
    </w:p>
    <w:p w:rsidR="00D95074" w:rsidRDefault="00D95074" w:rsidP="0089069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0694">
        <w:rPr>
          <w:rFonts w:ascii="Times New Roman" w:hAnsi="Times New Roman" w:cs="Times New Roman"/>
          <w:sz w:val="24"/>
          <w:szCs w:val="24"/>
        </w:rPr>
        <w:t>Santo Stefano</w:t>
      </w:r>
    </w:p>
    <w:p w:rsidR="00D95074" w:rsidRPr="00890694" w:rsidRDefault="00890694" w:rsidP="0089069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="00D95074" w:rsidRPr="00890694">
        <w:rPr>
          <w:rFonts w:ascii="Times New Roman" w:hAnsi="Times New Roman" w:cs="Times New Roman"/>
          <w:sz w:val="24"/>
          <w:szCs w:val="24"/>
        </w:rPr>
        <w:t>l</w:t>
      </w:r>
      <w:proofErr w:type="gramEnd"/>
      <w:r w:rsidR="00D95074" w:rsidRPr="00890694">
        <w:rPr>
          <w:rFonts w:ascii="Times New Roman" w:hAnsi="Times New Roman" w:cs="Times New Roman"/>
          <w:sz w:val="24"/>
          <w:szCs w:val="24"/>
        </w:rPr>
        <w:t xml:space="preserve"> 24 e il 31 dicembre al di fuori dell’orario di apertura dell’Ufficio di Stato Civile.</w:t>
      </w:r>
    </w:p>
    <w:p w:rsidR="00D95074" w:rsidRDefault="00D95074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5074" w:rsidRDefault="00086A82" w:rsidP="005D6C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8</w:t>
      </w:r>
      <w:r w:rsidR="00D95074">
        <w:rPr>
          <w:rFonts w:ascii="Times New Roman" w:hAnsi="Times New Roman" w:cs="Times New Roman"/>
          <w:b/>
          <w:bCs/>
          <w:sz w:val="24"/>
          <w:szCs w:val="24"/>
        </w:rPr>
        <w:t xml:space="preserve"> - Celebrazioni fuori orario</w:t>
      </w:r>
    </w:p>
    <w:p w:rsidR="00E551F4" w:rsidRPr="005D6C6E" w:rsidRDefault="00D95074" w:rsidP="005D6C6E">
      <w:pPr>
        <w:pStyle w:val="Paragrafoelenco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D6C6E">
        <w:rPr>
          <w:rFonts w:ascii="Times New Roman" w:hAnsi="Times New Roman" w:cs="Times New Roman"/>
          <w:sz w:val="24"/>
          <w:szCs w:val="24"/>
        </w:rPr>
        <w:t xml:space="preserve">La celebrazione richiesta in giorni e/o orari diversi da quelli indicati al </w:t>
      </w:r>
      <w:r w:rsidR="005D6C6E">
        <w:rPr>
          <w:rFonts w:ascii="Times New Roman" w:hAnsi="Times New Roman" w:cs="Times New Roman"/>
          <w:sz w:val="24"/>
          <w:szCs w:val="24"/>
        </w:rPr>
        <w:t>comma 1 dell’art. 7</w:t>
      </w:r>
      <w:r w:rsidRPr="005D6C6E">
        <w:rPr>
          <w:rFonts w:ascii="Times New Roman" w:hAnsi="Times New Roman" w:cs="Times New Roman"/>
          <w:sz w:val="24"/>
          <w:szCs w:val="24"/>
        </w:rPr>
        <w:t xml:space="preserve"> è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>subord</w:t>
      </w:r>
      <w:r w:rsidR="00F15955" w:rsidRPr="005D6C6E">
        <w:rPr>
          <w:rFonts w:ascii="Times New Roman" w:hAnsi="Times New Roman" w:cs="Times New Roman"/>
          <w:sz w:val="24"/>
          <w:szCs w:val="24"/>
        </w:rPr>
        <w:t>inata alla disponibilità degli A</w:t>
      </w:r>
      <w:r w:rsidRPr="005D6C6E">
        <w:rPr>
          <w:rFonts w:ascii="Times New Roman" w:hAnsi="Times New Roman" w:cs="Times New Roman"/>
          <w:sz w:val="24"/>
          <w:szCs w:val="24"/>
        </w:rPr>
        <w:t>mministratori e delle strutture dell'Amministrazione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>Comunale e previo pagamento della relativa tariffa.</w:t>
      </w:r>
    </w:p>
    <w:p w:rsidR="00D95074" w:rsidRDefault="00D95074" w:rsidP="005D6C6E">
      <w:pPr>
        <w:pStyle w:val="Paragrafoelenco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D6C6E">
        <w:rPr>
          <w:rFonts w:ascii="Times New Roman" w:hAnsi="Times New Roman" w:cs="Times New Roman"/>
          <w:sz w:val="24"/>
          <w:szCs w:val="24"/>
        </w:rPr>
        <w:t xml:space="preserve">I matrimoni celebrati da </w:t>
      </w:r>
      <w:r w:rsidR="005D6C6E">
        <w:rPr>
          <w:rFonts w:ascii="Times New Roman" w:hAnsi="Times New Roman" w:cs="Times New Roman"/>
          <w:sz w:val="24"/>
          <w:szCs w:val="24"/>
        </w:rPr>
        <w:t>U</w:t>
      </w:r>
      <w:r w:rsidRPr="005D6C6E">
        <w:rPr>
          <w:rFonts w:ascii="Times New Roman" w:hAnsi="Times New Roman" w:cs="Times New Roman"/>
          <w:sz w:val="24"/>
          <w:szCs w:val="24"/>
        </w:rPr>
        <w:t xml:space="preserve">fficiali di </w:t>
      </w:r>
      <w:r w:rsidR="005D6C6E">
        <w:rPr>
          <w:rFonts w:ascii="Times New Roman" w:hAnsi="Times New Roman" w:cs="Times New Roman"/>
          <w:sz w:val="24"/>
          <w:szCs w:val="24"/>
        </w:rPr>
        <w:t>S</w:t>
      </w:r>
      <w:r w:rsidRPr="005D6C6E">
        <w:rPr>
          <w:rFonts w:ascii="Times New Roman" w:hAnsi="Times New Roman" w:cs="Times New Roman"/>
          <w:sz w:val="24"/>
          <w:szCs w:val="24"/>
        </w:rPr>
        <w:t xml:space="preserve">tato </w:t>
      </w:r>
      <w:r w:rsidR="005D6C6E">
        <w:rPr>
          <w:rFonts w:ascii="Times New Roman" w:hAnsi="Times New Roman" w:cs="Times New Roman"/>
          <w:sz w:val="24"/>
          <w:szCs w:val="24"/>
        </w:rPr>
        <w:t>C</w:t>
      </w:r>
      <w:r w:rsidRPr="005D6C6E">
        <w:rPr>
          <w:rFonts w:ascii="Times New Roman" w:hAnsi="Times New Roman" w:cs="Times New Roman"/>
          <w:sz w:val="24"/>
          <w:szCs w:val="24"/>
        </w:rPr>
        <w:t>ivil</w:t>
      </w:r>
      <w:r w:rsidR="00F15955" w:rsidRPr="005D6C6E">
        <w:rPr>
          <w:rFonts w:ascii="Times New Roman" w:hAnsi="Times New Roman" w:cs="Times New Roman"/>
          <w:sz w:val="24"/>
          <w:szCs w:val="24"/>
        </w:rPr>
        <w:t>e estranei all’Amministrazione C</w:t>
      </w:r>
      <w:r w:rsidRPr="005D6C6E">
        <w:rPr>
          <w:rFonts w:ascii="Times New Roman" w:hAnsi="Times New Roman" w:cs="Times New Roman"/>
          <w:sz w:val="24"/>
          <w:szCs w:val="24"/>
        </w:rPr>
        <w:t>omunali potranno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 xml:space="preserve">aver luogo solo nell’orario di </w:t>
      </w:r>
      <w:r w:rsidR="00F15955" w:rsidRPr="005D6C6E">
        <w:rPr>
          <w:rFonts w:ascii="Times New Roman" w:hAnsi="Times New Roman" w:cs="Times New Roman"/>
          <w:sz w:val="24"/>
          <w:szCs w:val="24"/>
        </w:rPr>
        <w:t>servizio del personale comunale e come meglio su specificato.</w:t>
      </w:r>
    </w:p>
    <w:p w:rsidR="005D6C6E" w:rsidRDefault="005D6C6E" w:rsidP="005D6C6E">
      <w:pPr>
        <w:pStyle w:val="Paragrafoelenco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5D6C6E" w:rsidRPr="005D6C6E" w:rsidRDefault="005D6C6E" w:rsidP="005D6C6E">
      <w:pPr>
        <w:pStyle w:val="Paragrafoelenco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15955" w:rsidRPr="00D95074" w:rsidRDefault="00F15955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38135" w:themeColor="accent6" w:themeShade="BF"/>
          <w:sz w:val="24"/>
          <w:szCs w:val="24"/>
        </w:rPr>
      </w:pPr>
    </w:p>
    <w:p w:rsidR="00D95074" w:rsidRDefault="00D95074" w:rsidP="005D6C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595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 </w:t>
      </w:r>
      <w:r w:rsidR="00086A8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F159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03F4A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5955">
        <w:rPr>
          <w:rFonts w:ascii="Times New Roman" w:hAnsi="Times New Roman" w:cs="Times New Roman"/>
          <w:b/>
          <w:bCs/>
          <w:sz w:val="24"/>
          <w:szCs w:val="24"/>
        </w:rPr>
        <w:t xml:space="preserve"> Tariffe</w:t>
      </w:r>
    </w:p>
    <w:p w:rsidR="00803F4A" w:rsidRPr="00803F4A" w:rsidRDefault="00803F4A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D95074" w:rsidRPr="005D6C6E" w:rsidRDefault="00D95074" w:rsidP="005D6C6E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D6C6E">
        <w:rPr>
          <w:rFonts w:ascii="Times New Roman" w:hAnsi="Times New Roman" w:cs="Times New Roman"/>
          <w:sz w:val="24"/>
          <w:szCs w:val="24"/>
        </w:rPr>
        <w:t>I matrimoni civili celebrati sono</w:t>
      </w:r>
      <w:r w:rsidR="00AF6681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="005D6C6E">
        <w:rPr>
          <w:rFonts w:ascii="Times New Roman" w:hAnsi="Times New Roman" w:cs="Times New Roman"/>
          <w:sz w:val="24"/>
          <w:szCs w:val="24"/>
        </w:rPr>
        <w:t>a pagamento come stabilito da D.</w:t>
      </w:r>
      <w:r w:rsidR="00F15955" w:rsidRPr="005D6C6E">
        <w:rPr>
          <w:rFonts w:ascii="Times New Roman" w:hAnsi="Times New Roman" w:cs="Times New Roman"/>
          <w:sz w:val="24"/>
          <w:szCs w:val="24"/>
        </w:rPr>
        <w:t>G.C. n. 21 del 15</w:t>
      </w:r>
      <w:r w:rsidR="005D6C6E">
        <w:rPr>
          <w:rFonts w:ascii="Times New Roman" w:hAnsi="Times New Roman" w:cs="Times New Roman"/>
          <w:sz w:val="24"/>
          <w:szCs w:val="24"/>
        </w:rPr>
        <w:t xml:space="preserve"> marzo </w:t>
      </w:r>
      <w:r w:rsidR="00F15955" w:rsidRPr="005D6C6E">
        <w:rPr>
          <w:rFonts w:ascii="Times New Roman" w:hAnsi="Times New Roman" w:cs="Times New Roman"/>
          <w:sz w:val="24"/>
          <w:szCs w:val="24"/>
        </w:rPr>
        <w:t>2016</w:t>
      </w:r>
      <w:r w:rsidR="005D6C6E">
        <w:rPr>
          <w:rFonts w:ascii="Times New Roman" w:hAnsi="Times New Roman" w:cs="Times New Roman"/>
          <w:sz w:val="24"/>
          <w:szCs w:val="24"/>
        </w:rPr>
        <w:t>.</w:t>
      </w:r>
    </w:p>
    <w:p w:rsidR="00D95074" w:rsidRPr="005D6C6E" w:rsidRDefault="00D95074" w:rsidP="005D6C6E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D6C6E">
        <w:rPr>
          <w:rFonts w:ascii="Times New Roman" w:hAnsi="Times New Roman" w:cs="Times New Roman"/>
          <w:sz w:val="24"/>
          <w:szCs w:val="24"/>
        </w:rPr>
        <w:t>La Giunta Comunale, con propria deliberazione annuale, determina e aggiorna l'importo del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>contributo previsto per la celebrazione dei matrimoni, assumendo come parametri di base tutti i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 xml:space="preserve">costi, diretti e </w:t>
      </w:r>
      <w:r w:rsidR="00F15955" w:rsidRPr="005D6C6E">
        <w:rPr>
          <w:rFonts w:ascii="Times New Roman" w:hAnsi="Times New Roman" w:cs="Times New Roman"/>
          <w:sz w:val="24"/>
          <w:szCs w:val="24"/>
        </w:rPr>
        <w:t>i</w:t>
      </w:r>
      <w:r w:rsidRPr="005D6C6E">
        <w:rPr>
          <w:rFonts w:ascii="Times New Roman" w:hAnsi="Times New Roman" w:cs="Times New Roman"/>
          <w:sz w:val="24"/>
          <w:szCs w:val="24"/>
        </w:rPr>
        <w:t>ndiretti, connessi allo svolgimento del servizio, quali spese per il personale,</w:t>
      </w:r>
      <w:r w:rsidR="00F15955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 xml:space="preserve">gestionali e servizi appaltati. </w:t>
      </w:r>
    </w:p>
    <w:p w:rsidR="00D95074" w:rsidRPr="00F15955" w:rsidRDefault="00D95074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5074" w:rsidRDefault="00086A82" w:rsidP="005D6C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10</w:t>
      </w:r>
      <w:r w:rsidR="00D95074">
        <w:rPr>
          <w:rFonts w:ascii="Times New Roman" w:hAnsi="Times New Roman" w:cs="Times New Roman"/>
          <w:b/>
          <w:bCs/>
          <w:sz w:val="24"/>
          <w:szCs w:val="24"/>
        </w:rPr>
        <w:t xml:space="preserve"> - Organizzazione del servizio</w:t>
      </w:r>
    </w:p>
    <w:p w:rsidR="00803F4A" w:rsidRPr="00803F4A" w:rsidRDefault="00803F4A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5D6C6E" w:rsidRDefault="00D95074" w:rsidP="005D6C6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D6C6E">
        <w:rPr>
          <w:rFonts w:ascii="Times New Roman" w:hAnsi="Times New Roman" w:cs="Times New Roman"/>
          <w:sz w:val="24"/>
          <w:szCs w:val="24"/>
        </w:rPr>
        <w:t>L’Ufficio Comunale competente all’organizzazione della celebrazione dei matrimoni civili è</w:t>
      </w:r>
      <w:r w:rsidR="0017016F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 xml:space="preserve">l’Ufficio di Stato Civile. </w:t>
      </w:r>
    </w:p>
    <w:p w:rsidR="00D95074" w:rsidRPr="005D6C6E" w:rsidRDefault="00D95074" w:rsidP="005D6C6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D6C6E">
        <w:rPr>
          <w:rFonts w:ascii="Times New Roman" w:hAnsi="Times New Roman" w:cs="Times New Roman"/>
          <w:sz w:val="24"/>
          <w:szCs w:val="24"/>
        </w:rPr>
        <w:t>La visita delle sale destinate alla celebrazione del matrimonio civile,</w:t>
      </w:r>
      <w:r w:rsid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>potrà essere effettuata da parte dei richiedenti previo appuntamento da stabilirsi con l'</w:t>
      </w:r>
      <w:r w:rsidR="005D6C6E">
        <w:rPr>
          <w:rFonts w:ascii="Times New Roman" w:hAnsi="Times New Roman" w:cs="Times New Roman"/>
          <w:sz w:val="24"/>
          <w:szCs w:val="24"/>
        </w:rPr>
        <w:t>U</w:t>
      </w:r>
      <w:r w:rsidRPr="005D6C6E">
        <w:rPr>
          <w:rFonts w:ascii="Times New Roman" w:hAnsi="Times New Roman" w:cs="Times New Roman"/>
          <w:sz w:val="24"/>
          <w:szCs w:val="24"/>
        </w:rPr>
        <w:t>fficio di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>Stato Civile, al fine di scongiurare eventuali coincidenze con altre attività già pianificate facenti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>parte del programma amministrativo.</w:t>
      </w:r>
    </w:p>
    <w:p w:rsidR="00D95074" w:rsidRPr="005D6C6E" w:rsidRDefault="00D95074" w:rsidP="005D6C6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D6C6E">
        <w:rPr>
          <w:rFonts w:ascii="Times New Roman" w:hAnsi="Times New Roman" w:cs="Times New Roman"/>
          <w:sz w:val="24"/>
          <w:szCs w:val="24"/>
        </w:rPr>
        <w:t>La richiesta relativa all’uso della sala di cui all’art.</w:t>
      </w:r>
      <w:r w:rsidR="005D6C6E">
        <w:rPr>
          <w:rFonts w:ascii="Times New Roman" w:hAnsi="Times New Roman" w:cs="Times New Roman"/>
          <w:sz w:val="24"/>
          <w:szCs w:val="24"/>
        </w:rPr>
        <w:t xml:space="preserve"> 5</w:t>
      </w:r>
      <w:r w:rsidRPr="005D6C6E">
        <w:rPr>
          <w:rFonts w:ascii="Times New Roman" w:hAnsi="Times New Roman" w:cs="Times New Roman"/>
          <w:sz w:val="24"/>
          <w:szCs w:val="24"/>
        </w:rPr>
        <w:t xml:space="preserve"> del presente provvedimento deve essere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>inoltrata all’Ufficio di Stato Civile del Comune da parte di uno dei due richiedenti.</w:t>
      </w:r>
    </w:p>
    <w:p w:rsidR="00D95074" w:rsidRPr="005D6C6E" w:rsidRDefault="00D95074" w:rsidP="005D6C6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D6C6E">
        <w:rPr>
          <w:rFonts w:ascii="Times New Roman" w:hAnsi="Times New Roman" w:cs="Times New Roman"/>
          <w:sz w:val="24"/>
          <w:szCs w:val="24"/>
        </w:rPr>
        <w:t>La prenotazione della sala per la celebrazione del matrimonio civile non sarà tuttavia ritenuta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>perfezionata fino a quando i richiedenti non consegneranno la ricevuta di avvenuto pagamento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>all’Ufficio di Stato Civile, che dovrà avvenire entro 7 (sette) giorni dalla data fissata per la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>cerimonia.</w:t>
      </w:r>
    </w:p>
    <w:p w:rsidR="00D95074" w:rsidRPr="005D6C6E" w:rsidRDefault="00D95074" w:rsidP="005D6C6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D6C6E">
        <w:rPr>
          <w:rFonts w:ascii="Times New Roman" w:hAnsi="Times New Roman" w:cs="Times New Roman"/>
          <w:sz w:val="24"/>
          <w:szCs w:val="24"/>
        </w:rPr>
        <w:t>Il pagamento potrà essere effettuato secondo le modalità comunicate dall’Ufficio di Stato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>Civile. Il pagamento verrà addebitato anche nell’ipotesi di cui al</w:t>
      </w:r>
      <w:r w:rsidR="005D6C6E">
        <w:rPr>
          <w:rFonts w:ascii="Times New Roman" w:hAnsi="Times New Roman" w:cs="Times New Roman"/>
          <w:sz w:val="24"/>
          <w:szCs w:val="24"/>
        </w:rPr>
        <w:t>l’art. 11</w:t>
      </w:r>
      <w:r w:rsidRPr="005D6C6E">
        <w:rPr>
          <w:rFonts w:ascii="Times New Roman" w:hAnsi="Times New Roman" w:cs="Times New Roman"/>
          <w:sz w:val="24"/>
          <w:szCs w:val="24"/>
        </w:rPr>
        <w:t>.</w:t>
      </w:r>
    </w:p>
    <w:p w:rsidR="00D95074" w:rsidRPr="005D6C6E" w:rsidRDefault="00D95074" w:rsidP="005D6C6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D6C6E">
        <w:rPr>
          <w:rFonts w:ascii="Times New Roman" w:hAnsi="Times New Roman" w:cs="Times New Roman"/>
          <w:sz w:val="24"/>
          <w:szCs w:val="24"/>
        </w:rPr>
        <w:t>Il mancato pa</w:t>
      </w:r>
      <w:r w:rsidR="0017016F" w:rsidRPr="005D6C6E">
        <w:rPr>
          <w:rFonts w:ascii="Times New Roman" w:hAnsi="Times New Roman" w:cs="Times New Roman"/>
          <w:sz w:val="24"/>
          <w:szCs w:val="24"/>
        </w:rPr>
        <w:t xml:space="preserve">gamento nei termini previsti </w:t>
      </w:r>
      <w:r w:rsidRPr="005D6C6E">
        <w:rPr>
          <w:rFonts w:ascii="Times New Roman" w:hAnsi="Times New Roman" w:cs="Times New Roman"/>
          <w:sz w:val="24"/>
          <w:szCs w:val="24"/>
        </w:rPr>
        <w:t>comporterà l’annullamento del matrimonio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="0017016F" w:rsidRPr="005D6C6E">
        <w:rPr>
          <w:rFonts w:ascii="Times New Roman" w:hAnsi="Times New Roman" w:cs="Times New Roman"/>
          <w:sz w:val="24"/>
          <w:szCs w:val="24"/>
        </w:rPr>
        <w:t>civile</w:t>
      </w:r>
      <w:r w:rsidRPr="005D6C6E">
        <w:rPr>
          <w:rFonts w:ascii="Times New Roman" w:hAnsi="Times New Roman" w:cs="Times New Roman"/>
          <w:sz w:val="24"/>
          <w:szCs w:val="24"/>
        </w:rPr>
        <w:t>.</w:t>
      </w:r>
    </w:p>
    <w:p w:rsidR="00D95074" w:rsidRPr="005D6C6E" w:rsidRDefault="00D95074" w:rsidP="00D9507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D6C6E">
        <w:rPr>
          <w:rFonts w:ascii="Times New Roman" w:hAnsi="Times New Roman" w:cs="Times New Roman"/>
          <w:sz w:val="24"/>
          <w:szCs w:val="24"/>
        </w:rPr>
        <w:t>Oltre i compiti istituzionali regolati dalle disposizione di legge, sono resi di norma dal Comune</w:t>
      </w:r>
      <w:r w:rsid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>i seguenti servizi:</w:t>
      </w:r>
    </w:p>
    <w:p w:rsidR="00D95074" w:rsidRPr="005D6C6E" w:rsidRDefault="005D6C6E" w:rsidP="006519A6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r w:rsidR="00D95074" w:rsidRPr="005D6C6E">
        <w:rPr>
          <w:rFonts w:ascii="Times New Roman" w:hAnsi="Times New Roman" w:cs="Times New Roman"/>
          <w:sz w:val="24"/>
          <w:szCs w:val="24"/>
        </w:rPr>
        <w:t>isponibilità</w:t>
      </w:r>
      <w:proofErr w:type="gramEnd"/>
      <w:r w:rsidR="00D95074" w:rsidRPr="005D6C6E">
        <w:rPr>
          <w:rFonts w:ascii="Times New Roman" w:hAnsi="Times New Roman" w:cs="Times New Roman"/>
          <w:sz w:val="24"/>
          <w:szCs w:val="24"/>
        </w:rPr>
        <w:t xml:space="preserve"> del luogo della cerimonia per il tempo necessario al rito e per l’accoglienza dei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="00D95074" w:rsidRPr="005D6C6E">
        <w:rPr>
          <w:rFonts w:ascii="Times New Roman" w:hAnsi="Times New Roman" w:cs="Times New Roman"/>
          <w:sz w:val="24"/>
          <w:szCs w:val="24"/>
        </w:rPr>
        <w:t>soggetti invitati o incaricati dagli sposi a rendere particolari servizi (fotografi, cineoperatori,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="00D95074" w:rsidRPr="005D6C6E">
        <w:rPr>
          <w:rFonts w:ascii="Times New Roman" w:hAnsi="Times New Roman" w:cs="Times New Roman"/>
          <w:sz w:val="24"/>
          <w:szCs w:val="24"/>
        </w:rPr>
        <w:t>musicisti, addetti agli addobbi della sala, fioristi ecc..);</w:t>
      </w:r>
    </w:p>
    <w:p w:rsidR="00D95074" w:rsidRPr="005D6C6E" w:rsidRDefault="005D6C6E" w:rsidP="006519A6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</w:t>
      </w:r>
      <w:r w:rsidR="00D95074" w:rsidRPr="005D6C6E">
        <w:rPr>
          <w:rFonts w:ascii="Times New Roman" w:hAnsi="Times New Roman" w:cs="Times New Roman"/>
          <w:sz w:val="24"/>
          <w:szCs w:val="24"/>
        </w:rPr>
        <w:t>ervizio</w:t>
      </w:r>
      <w:proofErr w:type="gramEnd"/>
      <w:r w:rsidR="00D95074" w:rsidRPr="005D6C6E">
        <w:rPr>
          <w:rFonts w:ascii="Times New Roman" w:hAnsi="Times New Roman" w:cs="Times New Roman"/>
          <w:sz w:val="24"/>
          <w:szCs w:val="24"/>
        </w:rPr>
        <w:t xml:space="preserve"> atto a garantire l’accesso regolare degli sposi, degli invitati e degli incaricati di cui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="00D95074" w:rsidRPr="005D6C6E">
        <w:rPr>
          <w:rFonts w:ascii="Times New Roman" w:hAnsi="Times New Roman" w:cs="Times New Roman"/>
          <w:sz w:val="24"/>
          <w:szCs w:val="24"/>
        </w:rPr>
        <w:t>sopra e la loro uscita a celebrazione avvenuta;</w:t>
      </w:r>
    </w:p>
    <w:p w:rsidR="00D95074" w:rsidRDefault="00D95074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D95074" w:rsidRDefault="00086A82" w:rsidP="005D6C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11</w:t>
      </w:r>
      <w:r w:rsidR="00014353">
        <w:rPr>
          <w:rFonts w:ascii="Times New Roman" w:hAnsi="Times New Roman" w:cs="Times New Roman"/>
          <w:b/>
          <w:bCs/>
          <w:sz w:val="24"/>
          <w:szCs w:val="24"/>
        </w:rPr>
        <w:t xml:space="preserve"> – Allestimento della S</w:t>
      </w:r>
      <w:r w:rsidR="00D95074">
        <w:rPr>
          <w:rFonts w:ascii="Times New Roman" w:hAnsi="Times New Roman" w:cs="Times New Roman"/>
          <w:b/>
          <w:bCs/>
          <w:sz w:val="24"/>
          <w:szCs w:val="24"/>
        </w:rPr>
        <w:t>ala</w:t>
      </w:r>
    </w:p>
    <w:p w:rsidR="00803F4A" w:rsidRPr="00803F4A" w:rsidRDefault="00803F4A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591840" w:rsidRPr="00591840" w:rsidRDefault="00D95074" w:rsidP="005D6C6E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91840">
        <w:rPr>
          <w:rFonts w:ascii="Times New Roman" w:hAnsi="Times New Roman" w:cs="Times New Roman"/>
          <w:sz w:val="24"/>
          <w:szCs w:val="24"/>
        </w:rPr>
        <w:t>I richiedenti possono, a propria cura e spese, arricchire la sala ove si celebra il matrimonio</w:t>
      </w:r>
      <w:r w:rsidR="0017016F" w:rsidRPr="00591840">
        <w:rPr>
          <w:rFonts w:ascii="Times New Roman" w:hAnsi="Times New Roman" w:cs="Times New Roman"/>
          <w:sz w:val="24"/>
          <w:szCs w:val="24"/>
        </w:rPr>
        <w:t xml:space="preserve"> </w:t>
      </w:r>
      <w:r w:rsidRPr="00591840">
        <w:rPr>
          <w:rFonts w:ascii="Times New Roman" w:hAnsi="Times New Roman" w:cs="Times New Roman"/>
          <w:sz w:val="24"/>
          <w:szCs w:val="24"/>
        </w:rPr>
        <w:t>civile con ulteriori arredi ed addobbi, compatibili con le caratteristiche storico – artistiche del</w:t>
      </w:r>
      <w:r w:rsidR="0017016F" w:rsidRPr="00591840">
        <w:rPr>
          <w:rFonts w:ascii="Times New Roman" w:hAnsi="Times New Roman" w:cs="Times New Roman"/>
          <w:sz w:val="24"/>
          <w:szCs w:val="24"/>
        </w:rPr>
        <w:t xml:space="preserve"> </w:t>
      </w:r>
      <w:r w:rsidRPr="00591840">
        <w:rPr>
          <w:rFonts w:ascii="Times New Roman" w:hAnsi="Times New Roman" w:cs="Times New Roman"/>
          <w:sz w:val="24"/>
          <w:szCs w:val="24"/>
        </w:rPr>
        <w:t>luogo prescelto che</w:t>
      </w:r>
      <w:r w:rsidR="006519A6">
        <w:rPr>
          <w:rFonts w:ascii="Times New Roman" w:hAnsi="Times New Roman" w:cs="Times New Roman"/>
          <w:sz w:val="24"/>
          <w:szCs w:val="24"/>
        </w:rPr>
        <w:t xml:space="preserve"> </w:t>
      </w:r>
      <w:r w:rsidRPr="00591840">
        <w:rPr>
          <w:rFonts w:ascii="Times New Roman" w:hAnsi="Times New Roman" w:cs="Times New Roman"/>
          <w:sz w:val="24"/>
          <w:szCs w:val="24"/>
        </w:rPr>
        <w:t>dovranno essere integralmente rimossi</w:t>
      </w:r>
      <w:r w:rsidR="006519A6">
        <w:rPr>
          <w:rFonts w:ascii="Times New Roman" w:hAnsi="Times New Roman" w:cs="Times New Roman"/>
          <w:sz w:val="24"/>
          <w:szCs w:val="24"/>
        </w:rPr>
        <w:t xml:space="preserve"> dagli stessi</w:t>
      </w:r>
      <w:r w:rsidRPr="00591840">
        <w:rPr>
          <w:rFonts w:ascii="Times New Roman" w:hAnsi="Times New Roman" w:cs="Times New Roman"/>
          <w:sz w:val="24"/>
          <w:szCs w:val="24"/>
        </w:rPr>
        <w:t>,</w:t>
      </w:r>
      <w:r w:rsidR="006519A6" w:rsidRPr="006519A6">
        <w:rPr>
          <w:rFonts w:ascii="Times New Roman" w:hAnsi="Times New Roman" w:cs="Times New Roman"/>
          <w:sz w:val="24"/>
          <w:szCs w:val="24"/>
        </w:rPr>
        <w:t xml:space="preserve"> </w:t>
      </w:r>
      <w:r w:rsidR="006519A6" w:rsidRPr="00591840">
        <w:rPr>
          <w:rFonts w:ascii="Times New Roman" w:hAnsi="Times New Roman" w:cs="Times New Roman"/>
          <w:sz w:val="24"/>
          <w:szCs w:val="24"/>
        </w:rPr>
        <w:t>al termine della cerimonia</w:t>
      </w:r>
      <w:r w:rsidRPr="00591840">
        <w:rPr>
          <w:rFonts w:ascii="Times New Roman" w:hAnsi="Times New Roman" w:cs="Times New Roman"/>
          <w:sz w:val="24"/>
          <w:szCs w:val="24"/>
        </w:rPr>
        <w:t>.</w:t>
      </w:r>
    </w:p>
    <w:p w:rsidR="00D95074" w:rsidRPr="00591840" w:rsidRDefault="00D95074" w:rsidP="005D6C6E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91840">
        <w:rPr>
          <w:rFonts w:ascii="Times New Roman" w:hAnsi="Times New Roman" w:cs="Times New Roman"/>
          <w:sz w:val="24"/>
          <w:szCs w:val="24"/>
        </w:rPr>
        <w:t xml:space="preserve"> La sala </w:t>
      </w:r>
      <w:r w:rsidR="006519A6">
        <w:rPr>
          <w:rFonts w:ascii="Times New Roman" w:hAnsi="Times New Roman" w:cs="Times New Roman"/>
          <w:sz w:val="24"/>
          <w:szCs w:val="24"/>
        </w:rPr>
        <w:t>d</w:t>
      </w:r>
      <w:r w:rsidRPr="00591840">
        <w:rPr>
          <w:rFonts w:ascii="Times New Roman" w:hAnsi="Times New Roman" w:cs="Times New Roman"/>
          <w:sz w:val="24"/>
          <w:szCs w:val="24"/>
        </w:rPr>
        <w:t>ovrà essere restituita nelle medesime condizioni in cui è</w:t>
      </w:r>
      <w:r w:rsidR="0017016F" w:rsidRPr="00591840">
        <w:rPr>
          <w:rFonts w:ascii="Times New Roman" w:hAnsi="Times New Roman" w:cs="Times New Roman"/>
          <w:sz w:val="24"/>
          <w:szCs w:val="24"/>
        </w:rPr>
        <w:t xml:space="preserve"> </w:t>
      </w:r>
      <w:r w:rsidRPr="00591840">
        <w:rPr>
          <w:rFonts w:ascii="Times New Roman" w:hAnsi="Times New Roman" w:cs="Times New Roman"/>
          <w:sz w:val="24"/>
          <w:szCs w:val="24"/>
        </w:rPr>
        <w:t>stata concessa per la celebrazione.</w:t>
      </w:r>
    </w:p>
    <w:p w:rsidR="00D95074" w:rsidRPr="005D6C6E" w:rsidRDefault="00D95074" w:rsidP="005D6C6E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D6C6E">
        <w:rPr>
          <w:rFonts w:ascii="Times New Roman" w:hAnsi="Times New Roman" w:cs="Times New Roman"/>
          <w:sz w:val="24"/>
          <w:szCs w:val="24"/>
        </w:rPr>
        <w:t xml:space="preserve">Il Comune di </w:t>
      </w:r>
      <w:r w:rsidR="0017016F" w:rsidRPr="005D6C6E">
        <w:rPr>
          <w:rFonts w:ascii="Times New Roman" w:hAnsi="Times New Roman" w:cs="Times New Roman"/>
          <w:sz w:val="24"/>
          <w:szCs w:val="24"/>
        </w:rPr>
        <w:t xml:space="preserve">Cavallerleone </w:t>
      </w:r>
      <w:r w:rsidRPr="005D6C6E">
        <w:rPr>
          <w:rFonts w:ascii="Times New Roman" w:hAnsi="Times New Roman" w:cs="Times New Roman"/>
          <w:sz w:val="24"/>
          <w:szCs w:val="24"/>
        </w:rPr>
        <w:t>si intende sollevato da ogni responsabilità legata alla custodia</w:t>
      </w:r>
      <w:r w:rsidR="00E551F4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>degli</w:t>
      </w:r>
      <w:r w:rsidR="00591840" w:rsidRPr="005D6C6E">
        <w:rPr>
          <w:rFonts w:ascii="Times New Roman" w:hAnsi="Times New Roman" w:cs="Times New Roman"/>
          <w:sz w:val="24"/>
          <w:szCs w:val="24"/>
        </w:rPr>
        <w:t xml:space="preserve"> </w:t>
      </w:r>
      <w:r w:rsidRPr="005D6C6E">
        <w:rPr>
          <w:rFonts w:ascii="Times New Roman" w:hAnsi="Times New Roman" w:cs="Times New Roman"/>
          <w:sz w:val="24"/>
          <w:szCs w:val="24"/>
        </w:rPr>
        <w:t>arredi e addobbi temporanei disposti dai richiedenti.</w:t>
      </w:r>
    </w:p>
    <w:p w:rsidR="0017016F" w:rsidRDefault="0017016F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5074" w:rsidRDefault="00086A82" w:rsidP="006519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12</w:t>
      </w:r>
      <w:r w:rsidR="00D95074">
        <w:rPr>
          <w:rFonts w:ascii="Times New Roman" w:hAnsi="Times New Roman" w:cs="Times New Roman"/>
          <w:b/>
          <w:bCs/>
          <w:sz w:val="24"/>
          <w:szCs w:val="24"/>
        </w:rPr>
        <w:t xml:space="preserve"> - Prescrizioni per l’utilizzo della </w:t>
      </w:r>
      <w:r w:rsidR="0001435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95074">
        <w:rPr>
          <w:rFonts w:ascii="Times New Roman" w:hAnsi="Times New Roman" w:cs="Times New Roman"/>
          <w:b/>
          <w:bCs/>
          <w:sz w:val="24"/>
          <w:szCs w:val="24"/>
        </w:rPr>
        <w:t>ala</w:t>
      </w:r>
    </w:p>
    <w:p w:rsidR="00803F4A" w:rsidRPr="00803F4A" w:rsidRDefault="00803F4A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6519A6" w:rsidRDefault="00D95074" w:rsidP="006519A6">
      <w:pPr>
        <w:pStyle w:val="Paragrafoelenco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519A6">
        <w:rPr>
          <w:rFonts w:ascii="Times New Roman" w:hAnsi="Times New Roman" w:cs="Times New Roman"/>
          <w:sz w:val="24"/>
          <w:szCs w:val="24"/>
        </w:rPr>
        <w:t>E’ vietato spargere riso, coriandoli, confetti, petali di fiori ed altro all’interno dei locali</w:t>
      </w:r>
      <w:r w:rsidR="0017016F" w:rsidRPr="006519A6">
        <w:rPr>
          <w:rFonts w:ascii="Times New Roman" w:hAnsi="Times New Roman" w:cs="Times New Roman"/>
          <w:sz w:val="24"/>
          <w:szCs w:val="24"/>
        </w:rPr>
        <w:t xml:space="preserve"> </w:t>
      </w:r>
      <w:r w:rsidRPr="006519A6">
        <w:rPr>
          <w:rFonts w:ascii="Times New Roman" w:hAnsi="Times New Roman" w:cs="Times New Roman"/>
          <w:sz w:val="24"/>
          <w:szCs w:val="24"/>
        </w:rPr>
        <w:t>utilizzati per la cerimonia;</w:t>
      </w:r>
    </w:p>
    <w:p w:rsidR="00D95074" w:rsidRPr="006519A6" w:rsidRDefault="006519A6" w:rsidP="006519A6">
      <w:pPr>
        <w:pStyle w:val="Paragrafoelenco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Sono</w:t>
      </w:r>
      <w:r w:rsidR="00D95074" w:rsidRPr="006519A6">
        <w:rPr>
          <w:rFonts w:ascii="Times New Roman" w:hAnsi="Times New Roman" w:cs="Times New Roman"/>
          <w:sz w:val="24"/>
          <w:szCs w:val="24"/>
        </w:rPr>
        <w:t xml:space="preserve"> vietat</w:t>
      </w:r>
      <w:r>
        <w:rPr>
          <w:rFonts w:ascii="Times New Roman" w:hAnsi="Times New Roman" w:cs="Times New Roman"/>
          <w:sz w:val="24"/>
          <w:szCs w:val="24"/>
        </w:rPr>
        <w:t xml:space="preserve">e l’uso di candele o ceri, </w:t>
      </w:r>
      <w:r w:rsidR="00D95074" w:rsidRPr="006519A6">
        <w:rPr>
          <w:rFonts w:ascii="Times New Roman" w:hAnsi="Times New Roman" w:cs="Times New Roman"/>
          <w:sz w:val="24"/>
          <w:szCs w:val="24"/>
        </w:rPr>
        <w:t>materiale pirotecnico all’interno</w:t>
      </w:r>
      <w:r w:rsidR="0017016F" w:rsidRPr="006519A6">
        <w:rPr>
          <w:rFonts w:ascii="Times New Roman" w:hAnsi="Times New Roman" w:cs="Times New Roman"/>
          <w:sz w:val="24"/>
          <w:szCs w:val="24"/>
        </w:rPr>
        <w:t xml:space="preserve"> </w:t>
      </w:r>
      <w:r w:rsidR="00D95074" w:rsidRPr="006519A6">
        <w:rPr>
          <w:rFonts w:ascii="Times New Roman" w:hAnsi="Times New Roman" w:cs="Times New Roman"/>
          <w:sz w:val="24"/>
          <w:szCs w:val="24"/>
        </w:rPr>
        <w:t>delle sale utilizzate per il matrimonio.</w:t>
      </w:r>
    </w:p>
    <w:p w:rsidR="00D95074" w:rsidRPr="006519A6" w:rsidRDefault="006519A6" w:rsidP="006519A6">
      <w:pPr>
        <w:pStyle w:val="Paragrafoelenco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trasgressione</w:t>
      </w:r>
      <w:r w:rsidR="00D95074" w:rsidRPr="006519A6">
        <w:rPr>
          <w:rFonts w:ascii="Times New Roman" w:hAnsi="Times New Roman" w:cs="Times New Roman"/>
          <w:sz w:val="24"/>
          <w:szCs w:val="24"/>
        </w:rPr>
        <w:t xml:space="preserve">, salvo identificazione del diretto responsabile, </w:t>
      </w:r>
      <w:r>
        <w:rPr>
          <w:rFonts w:ascii="Times New Roman" w:hAnsi="Times New Roman" w:cs="Times New Roman"/>
          <w:sz w:val="24"/>
          <w:szCs w:val="24"/>
        </w:rPr>
        <w:t>il richiedente dovrà rimborsare</w:t>
      </w:r>
      <w:r w:rsidR="00930B36">
        <w:rPr>
          <w:rFonts w:ascii="Times New Roman" w:hAnsi="Times New Roman" w:cs="Times New Roman"/>
          <w:sz w:val="24"/>
          <w:szCs w:val="24"/>
        </w:rPr>
        <w:t xml:space="preserve"> al Comune</w:t>
      </w:r>
      <w:r>
        <w:rPr>
          <w:rFonts w:ascii="Times New Roman" w:hAnsi="Times New Roman" w:cs="Times New Roman"/>
          <w:sz w:val="24"/>
          <w:szCs w:val="24"/>
        </w:rPr>
        <w:t xml:space="preserve"> le spese inerenti la pulizia</w:t>
      </w:r>
      <w:r w:rsidR="00930B36">
        <w:rPr>
          <w:rFonts w:ascii="Times New Roman" w:hAnsi="Times New Roman" w:cs="Times New Roman"/>
          <w:sz w:val="24"/>
          <w:szCs w:val="24"/>
        </w:rPr>
        <w:t xml:space="preserve"> dei locali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30B36">
        <w:rPr>
          <w:rFonts w:ascii="Times New Roman" w:hAnsi="Times New Roman" w:cs="Times New Roman"/>
          <w:sz w:val="24"/>
          <w:szCs w:val="24"/>
        </w:rPr>
        <w:t>in base a quanto stabilito con atto della Giunta Comunale.</w:t>
      </w:r>
    </w:p>
    <w:p w:rsidR="00D95074" w:rsidRPr="006519A6" w:rsidRDefault="00930B36" w:rsidP="006519A6">
      <w:pPr>
        <w:pStyle w:val="Paragrafoelenco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</w:t>
      </w:r>
      <w:r w:rsidR="00D95074" w:rsidRPr="006519A6">
        <w:rPr>
          <w:rFonts w:ascii="Times New Roman" w:hAnsi="Times New Roman" w:cs="Times New Roman"/>
          <w:sz w:val="24"/>
          <w:szCs w:val="24"/>
        </w:rPr>
        <w:t xml:space="preserve"> danni alle strutture concesse</w:t>
      </w:r>
      <w:r>
        <w:rPr>
          <w:rFonts w:ascii="Times New Roman" w:hAnsi="Times New Roman" w:cs="Times New Roman"/>
          <w:sz w:val="24"/>
          <w:szCs w:val="24"/>
        </w:rPr>
        <w:t xml:space="preserve"> il richiedente dovrà a proprie spese provvedere al ripristino delle stesse</w:t>
      </w:r>
      <w:r w:rsidR="00D95074" w:rsidRPr="006519A6">
        <w:rPr>
          <w:rFonts w:ascii="Times New Roman" w:hAnsi="Times New Roman" w:cs="Times New Roman"/>
          <w:sz w:val="24"/>
          <w:szCs w:val="24"/>
        </w:rPr>
        <w:t>.</w:t>
      </w:r>
    </w:p>
    <w:p w:rsidR="0017016F" w:rsidRDefault="0017016F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5074" w:rsidRDefault="00D95074" w:rsidP="00930B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Art. 1</w:t>
      </w:r>
      <w:r w:rsidR="00086A82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Matrimonio con l’ausilio di un interprete</w:t>
      </w:r>
    </w:p>
    <w:p w:rsidR="00803F4A" w:rsidRPr="00803F4A" w:rsidRDefault="00803F4A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D95074" w:rsidRPr="00930B36" w:rsidRDefault="00D95074" w:rsidP="00930B36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0B36">
        <w:rPr>
          <w:rFonts w:ascii="Times New Roman" w:hAnsi="Times New Roman" w:cs="Times New Roman"/>
          <w:sz w:val="24"/>
          <w:szCs w:val="24"/>
        </w:rPr>
        <w:t>Nel caso i nubendi, i testimoni o solo uno di essi siano cittadini stranieri, devono dimostrare</w:t>
      </w:r>
      <w:r w:rsidR="0017016F" w:rsidRPr="00930B36">
        <w:rPr>
          <w:rFonts w:ascii="Times New Roman" w:hAnsi="Times New Roman" w:cs="Times New Roman"/>
          <w:sz w:val="24"/>
          <w:szCs w:val="24"/>
        </w:rPr>
        <w:t xml:space="preserve"> </w:t>
      </w:r>
      <w:r w:rsidR="00930B36">
        <w:rPr>
          <w:rFonts w:ascii="Times New Roman" w:hAnsi="Times New Roman" w:cs="Times New Roman"/>
          <w:sz w:val="24"/>
          <w:szCs w:val="24"/>
        </w:rPr>
        <w:t>all'U</w:t>
      </w:r>
      <w:r w:rsidRPr="00930B36">
        <w:rPr>
          <w:rFonts w:ascii="Times New Roman" w:hAnsi="Times New Roman" w:cs="Times New Roman"/>
          <w:sz w:val="24"/>
          <w:szCs w:val="24"/>
        </w:rPr>
        <w:t xml:space="preserve">fficiale dello </w:t>
      </w:r>
      <w:r w:rsidR="00930B36">
        <w:rPr>
          <w:rFonts w:ascii="Times New Roman" w:hAnsi="Times New Roman" w:cs="Times New Roman"/>
          <w:sz w:val="24"/>
          <w:szCs w:val="24"/>
        </w:rPr>
        <w:t>Stato C</w:t>
      </w:r>
      <w:r w:rsidRPr="00930B36">
        <w:rPr>
          <w:rFonts w:ascii="Times New Roman" w:hAnsi="Times New Roman" w:cs="Times New Roman"/>
          <w:sz w:val="24"/>
          <w:szCs w:val="24"/>
        </w:rPr>
        <w:t>ivile, prima della celebrazione del matrimonio civile, di comprendere la</w:t>
      </w:r>
      <w:r w:rsidR="00E551F4" w:rsidRPr="00930B36">
        <w:rPr>
          <w:rFonts w:ascii="Times New Roman" w:hAnsi="Times New Roman" w:cs="Times New Roman"/>
          <w:sz w:val="24"/>
          <w:szCs w:val="24"/>
        </w:rPr>
        <w:t xml:space="preserve"> </w:t>
      </w:r>
      <w:r w:rsidRPr="00930B36">
        <w:rPr>
          <w:rFonts w:ascii="Times New Roman" w:hAnsi="Times New Roman" w:cs="Times New Roman"/>
          <w:sz w:val="24"/>
          <w:szCs w:val="24"/>
        </w:rPr>
        <w:t>lingua italiana.</w:t>
      </w:r>
    </w:p>
    <w:p w:rsidR="00D95074" w:rsidRPr="00930B36" w:rsidRDefault="00D95074" w:rsidP="00930B36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0B36">
        <w:rPr>
          <w:rFonts w:ascii="Times New Roman" w:hAnsi="Times New Roman" w:cs="Times New Roman"/>
          <w:sz w:val="24"/>
          <w:szCs w:val="24"/>
        </w:rPr>
        <w:t>Qualora dimostrassero di non intendere la lingua italiana, dovranno avvalersi di un interprete</w:t>
      </w:r>
      <w:r w:rsidR="00E551F4" w:rsidRPr="00930B36">
        <w:rPr>
          <w:rFonts w:ascii="Times New Roman" w:hAnsi="Times New Roman" w:cs="Times New Roman"/>
          <w:sz w:val="24"/>
          <w:szCs w:val="24"/>
        </w:rPr>
        <w:t xml:space="preserve"> </w:t>
      </w:r>
      <w:r w:rsidRPr="00930B36">
        <w:rPr>
          <w:rFonts w:ascii="Times New Roman" w:hAnsi="Times New Roman" w:cs="Times New Roman"/>
          <w:sz w:val="24"/>
          <w:szCs w:val="24"/>
        </w:rPr>
        <w:t>così come previsto dall'art. 13 e 66 del D.P.R. n. 396/2000, al reperimento del quale dovranno</w:t>
      </w:r>
      <w:r w:rsidR="00E551F4" w:rsidRPr="00930B36">
        <w:rPr>
          <w:rFonts w:ascii="Times New Roman" w:hAnsi="Times New Roman" w:cs="Times New Roman"/>
          <w:sz w:val="24"/>
          <w:szCs w:val="24"/>
        </w:rPr>
        <w:t xml:space="preserve"> </w:t>
      </w:r>
      <w:r w:rsidRPr="00930B36">
        <w:rPr>
          <w:rFonts w:ascii="Times New Roman" w:hAnsi="Times New Roman" w:cs="Times New Roman"/>
          <w:sz w:val="24"/>
          <w:szCs w:val="24"/>
        </w:rPr>
        <w:t>provvedere gli sposi stessi ed il costo della prestazione rimane a carico dei richiedenti.</w:t>
      </w:r>
    </w:p>
    <w:p w:rsidR="00D95074" w:rsidRPr="00930B36" w:rsidRDefault="00D95074" w:rsidP="00930B36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0B36">
        <w:rPr>
          <w:rFonts w:ascii="Times New Roman" w:hAnsi="Times New Roman" w:cs="Times New Roman"/>
          <w:sz w:val="24"/>
          <w:szCs w:val="24"/>
        </w:rPr>
        <w:t>L'interprete individuato dovrà presentarsi all'</w:t>
      </w:r>
      <w:r w:rsidR="00930B36">
        <w:rPr>
          <w:rFonts w:ascii="Times New Roman" w:hAnsi="Times New Roman" w:cs="Times New Roman"/>
          <w:sz w:val="24"/>
          <w:szCs w:val="24"/>
        </w:rPr>
        <w:t>U</w:t>
      </w:r>
      <w:r w:rsidRPr="00930B36">
        <w:rPr>
          <w:rFonts w:ascii="Times New Roman" w:hAnsi="Times New Roman" w:cs="Times New Roman"/>
          <w:sz w:val="24"/>
          <w:szCs w:val="24"/>
        </w:rPr>
        <w:t xml:space="preserve">fficiale di </w:t>
      </w:r>
      <w:r w:rsidR="00930B36">
        <w:rPr>
          <w:rFonts w:ascii="Times New Roman" w:hAnsi="Times New Roman" w:cs="Times New Roman"/>
          <w:sz w:val="24"/>
          <w:szCs w:val="24"/>
        </w:rPr>
        <w:t>S</w:t>
      </w:r>
      <w:r w:rsidRPr="00930B36">
        <w:rPr>
          <w:rFonts w:ascii="Times New Roman" w:hAnsi="Times New Roman" w:cs="Times New Roman"/>
          <w:sz w:val="24"/>
          <w:szCs w:val="24"/>
        </w:rPr>
        <w:t xml:space="preserve">tato </w:t>
      </w:r>
      <w:r w:rsidR="00930B36">
        <w:rPr>
          <w:rFonts w:ascii="Times New Roman" w:hAnsi="Times New Roman" w:cs="Times New Roman"/>
          <w:sz w:val="24"/>
          <w:szCs w:val="24"/>
        </w:rPr>
        <w:t>C</w:t>
      </w:r>
      <w:r w:rsidRPr="00930B36">
        <w:rPr>
          <w:rFonts w:ascii="Times New Roman" w:hAnsi="Times New Roman" w:cs="Times New Roman"/>
          <w:sz w:val="24"/>
          <w:szCs w:val="24"/>
        </w:rPr>
        <w:t>ivile almeno 7 (sette) giorni</w:t>
      </w:r>
      <w:r w:rsidR="00E551F4" w:rsidRPr="00930B36">
        <w:rPr>
          <w:rFonts w:ascii="Times New Roman" w:hAnsi="Times New Roman" w:cs="Times New Roman"/>
          <w:sz w:val="24"/>
          <w:szCs w:val="24"/>
        </w:rPr>
        <w:t xml:space="preserve"> </w:t>
      </w:r>
      <w:r w:rsidRPr="00930B36">
        <w:rPr>
          <w:rFonts w:ascii="Times New Roman" w:hAnsi="Times New Roman" w:cs="Times New Roman"/>
          <w:sz w:val="24"/>
          <w:szCs w:val="24"/>
        </w:rPr>
        <w:t>prima della celebrazione del matrimonio civile, munito di un documento in corso di validità,</w:t>
      </w:r>
      <w:r w:rsidR="00E551F4" w:rsidRPr="00930B36">
        <w:rPr>
          <w:rFonts w:ascii="Times New Roman" w:hAnsi="Times New Roman" w:cs="Times New Roman"/>
          <w:sz w:val="24"/>
          <w:szCs w:val="24"/>
        </w:rPr>
        <w:t xml:space="preserve"> </w:t>
      </w:r>
      <w:r w:rsidRPr="00930B36">
        <w:rPr>
          <w:rFonts w:ascii="Times New Roman" w:hAnsi="Times New Roman" w:cs="Times New Roman"/>
          <w:sz w:val="24"/>
          <w:szCs w:val="24"/>
        </w:rPr>
        <w:t>per comunicare la propria disponibilità ad assumere l'incarico e sottoscrivere apposito verbale</w:t>
      </w:r>
      <w:r w:rsidR="00E551F4" w:rsidRPr="00930B36">
        <w:rPr>
          <w:rFonts w:ascii="Times New Roman" w:hAnsi="Times New Roman" w:cs="Times New Roman"/>
          <w:sz w:val="24"/>
          <w:szCs w:val="24"/>
        </w:rPr>
        <w:t xml:space="preserve"> </w:t>
      </w:r>
      <w:r w:rsidRPr="00930B36">
        <w:rPr>
          <w:rFonts w:ascii="Times New Roman" w:hAnsi="Times New Roman" w:cs="Times New Roman"/>
          <w:sz w:val="24"/>
          <w:szCs w:val="24"/>
        </w:rPr>
        <w:t>di nomina comprensivo di giuramento.</w:t>
      </w:r>
    </w:p>
    <w:p w:rsidR="0017016F" w:rsidRDefault="0017016F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5074" w:rsidRDefault="00D95074" w:rsidP="00930B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="00086A82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Formalità preliminari alla celebrazione</w:t>
      </w:r>
    </w:p>
    <w:p w:rsidR="00803F4A" w:rsidRPr="00803F4A" w:rsidRDefault="00803F4A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D95074" w:rsidRPr="00930B36" w:rsidRDefault="00D95074" w:rsidP="00930B36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0B36">
        <w:rPr>
          <w:rFonts w:ascii="Times New Roman" w:hAnsi="Times New Roman" w:cs="Times New Roman"/>
          <w:sz w:val="24"/>
          <w:szCs w:val="24"/>
        </w:rPr>
        <w:t>Nel giorno previsto per la celebrazione, per il regolare svolgimento della stessa</w:t>
      </w:r>
      <w:r w:rsidR="00930B36">
        <w:rPr>
          <w:rFonts w:ascii="Times New Roman" w:hAnsi="Times New Roman" w:cs="Times New Roman"/>
          <w:sz w:val="24"/>
          <w:szCs w:val="24"/>
        </w:rPr>
        <w:t>,</w:t>
      </w:r>
      <w:r w:rsidRPr="00930B36">
        <w:rPr>
          <w:rFonts w:ascii="Times New Roman" w:hAnsi="Times New Roman" w:cs="Times New Roman"/>
          <w:sz w:val="24"/>
          <w:szCs w:val="24"/>
        </w:rPr>
        <w:t xml:space="preserve"> dovranno essere</w:t>
      </w:r>
      <w:r w:rsidR="00E551F4" w:rsidRPr="00930B36">
        <w:rPr>
          <w:rFonts w:ascii="Times New Roman" w:hAnsi="Times New Roman" w:cs="Times New Roman"/>
          <w:sz w:val="24"/>
          <w:szCs w:val="24"/>
        </w:rPr>
        <w:t xml:space="preserve"> </w:t>
      </w:r>
      <w:r w:rsidRPr="00930B36">
        <w:rPr>
          <w:rFonts w:ascii="Times New Roman" w:hAnsi="Times New Roman" w:cs="Times New Roman"/>
          <w:sz w:val="24"/>
          <w:szCs w:val="24"/>
        </w:rPr>
        <w:t>presenti, oltre ai diretti interessati, due testimoni maggiorenni (1 per ciascuno dei contraenti),</w:t>
      </w:r>
      <w:r w:rsidR="00E551F4" w:rsidRPr="00930B36">
        <w:rPr>
          <w:rFonts w:ascii="Times New Roman" w:hAnsi="Times New Roman" w:cs="Times New Roman"/>
          <w:sz w:val="24"/>
          <w:szCs w:val="24"/>
        </w:rPr>
        <w:t xml:space="preserve"> </w:t>
      </w:r>
      <w:r w:rsidRPr="00930B36">
        <w:rPr>
          <w:rFonts w:ascii="Times New Roman" w:hAnsi="Times New Roman" w:cs="Times New Roman"/>
          <w:sz w:val="24"/>
          <w:szCs w:val="24"/>
        </w:rPr>
        <w:t>anche parenti, muniti di documento di identità in corso di validità.</w:t>
      </w:r>
    </w:p>
    <w:p w:rsidR="00D95074" w:rsidRPr="00930B36" w:rsidRDefault="00D95074" w:rsidP="00930B36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0B36">
        <w:rPr>
          <w:rFonts w:ascii="Times New Roman" w:hAnsi="Times New Roman" w:cs="Times New Roman"/>
          <w:sz w:val="24"/>
          <w:szCs w:val="24"/>
        </w:rPr>
        <w:t>Almeno 8 giorni prima della data prevista per la celebrazione, gli interessati dovranno</w:t>
      </w:r>
      <w:r w:rsidR="0017016F" w:rsidRPr="00930B36">
        <w:rPr>
          <w:rFonts w:ascii="Times New Roman" w:hAnsi="Times New Roman" w:cs="Times New Roman"/>
          <w:sz w:val="24"/>
          <w:szCs w:val="24"/>
        </w:rPr>
        <w:t xml:space="preserve"> </w:t>
      </w:r>
      <w:r w:rsidRPr="00930B36">
        <w:rPr>
          <w:rFonts w:ascii="Times New Roman" w:hAnsi="Times New Roman" w:cs="Times New Roman"/>
          <w:sz w:val="24"/>
          <w:szCs w:val="24"/>
        </w:rPr>
        <w:t>consegnare presso l'</w:t>
      </w:r>
      <w:r w:rsidR="00930B36">
        <w:rPr>
          <w:rFonts w:ascii="Times New Roman" w:hAnsi="Times New Roman" w:cs="Times New Roman"/>
          <w:sz w:val="24"/>
          <w:szCs w:val="24"/>
        </w:rPr>
        <w:t>U</w:t>
      </w:r>
      <w:r w:rsidRPr="00930B36">
        <w:rPr>
          <w:rFonts w:ascii="Times New Roman" w:hAnsi="Times New Roman" w:cs="Times New Roman"/>
          <w:sz w:val="24"/>
          <w:szCs w:val="24"/>
        </w:rPr>
        <w:t xml:space="preserve">fficio di </w:t>
      </w:r>
      <w:r w:rsidR="00930B36">
        <w:rPr>
          <w:rFonts w:ascii="Times New Roman" w:hAnsi="Times New Roman" w:cs="Times New Roman"/>
          <w:sz w:val="24"/>
          <w:szCs w:val="24"/>
        </w:rPr>
        <w:t>S</w:t>
      </w:r>
      <w:r w:rsidRPr="00930B36">
        <w:rPr>
          <w:rFonts w:ascii="Times New Roman" w:hAnsi="Times New Roman" w:cs="Times New Roman"/>
          <w:sz w:val="24"/>
          <w:szCs w:val="24"/>
        </w:rPr>
        <w:t xml:space="preserve">tato </w:t>
      </w:r>
      <w:r w:rsidR="00930B36">
        <w:rPr>
          <w:rFonts w:ascii="Times New Roman" w:hAnsi="Times New Roman" w:cs="Times New Roman"/>
          <w:sz w:val="24"/>
          <w:szCs w:val="24"/>
        </w:rPr>
        <w:t>C</w:t>
      </w:r>
      <w:r w:rsidRPr="00930B36">
        <w:rPr>
          <w:rFonts w:ascii="Times New Roman" w:hAnsi="Times New Roman" w:cs="Times New Roman"/>
          <w:sz w:val="24"/>
          <w:szCs w:val="24"/>
        </w:rPr>
        <w:t>ivile la fotocopia del documento di identità in corso di</w:t>
      </w:r>
      <w:r w:rsidR="0017016F" w:rsidRPr="00930B36">
        <w:rPr>
          <w:rFonts w:ascii="Times New Roman" w:hAnsi="Times New Roman" w:cs="Times New Roman"/>
          <w:sz w:val="24"/>
          <w:szCs w:val="24"/>
        </w:rPr>
        <w:t xml:space="preserve"> </w:t>
      </w:r>
      <w:r w:rsidRPr="00930B36">
        <w:rPr>
          <w:rFonts w:ascii="Times New Roman" w:hAnsi="Times New Roman" w:cs="Times New Roman"/>
          <w:sz w:val="24"/>
          <w:szCs w:val="24"/>
        </w:rPr>
        <w:t xml:space="preserve">validità dei </w:t>
      </w:r>
      <w:r w:rsidR="00930B36">
        <w:rPr>
          <w:rFonts w:ascii="Times New Roman" w:hAnsi="Times New Roman" w:cs="Times New Roman"/>
          <w:sz w:val="24"/>
          <w:szCs w:val="24"/>
        </w:rPr>
        <w:t>t</w:t>
      </w:r>
      <w:r w:rsidRPr="00930B36">
        <w:rPr>
          <w:rFonts w:ascii="Times New Roman" w:hAnsi="Times New Roman" w:cs="Times New Roman"/>
          <w:sz w:val="24"/>
          <w:szCs w:val="24"/>
        </w:rPr>
        <w:t>estimoni, e dichiarare il regime patrimoniale prescelto.</w:t>
      </w:r>
    </w:p>
    <w:p w:rsidR="00D95074" w:rsidRPr="00930B36" w:rsidRDefault="00D95074" w:rsidP="00930B36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0B36">
        <w:rPr>
          <w:rFonts w:ascii="Times New Roman" w:hAnsi="Times New Roman" w:cs="Times New Roman"/>
          <w:sz w:val="24"/>
          <w:szCs w:val="24"/>
        </w:rPr>
        <w:t>In caso, per motivi d’urgenza, di variazione dei testimoni e/o dell'interprete o della scelta del</w:t>
      </w:r>
      <w:r w:rsidR="00AC24AD" w:rsidRPr="00930B36">
        <w:rPr>
          <w:rFonts w:ascii="Times New Roman" w:hAnsi="Times New Roman" w:cs="Times New Roman"/>
          <w:sz w:val="24"/>
          <w:szCs w:val="24"/>
        </w:rPr>
        <w:t xml:space="preserve"> </w:t>
      </w:r>
      <w:r w:rsidRPr="00930B36">
        <w:rPr>
          <w:rFonts w:ascii="Times New Roman" w:hAnsi="Times New Roman" w:cs="Times New Roman"/>
          <w:sz w:val="24"/>
          <w:szCs w:val="24"/>
        </w:rPr>
        <w:t>regime patrimoniale, gli sposi devono comunicare la variazione tassativamente entro le ore</w:t>
      </w:r>
      <w:r w:rsidR="0017016F" w:rsidRPr="00930B36">
        <w:rPr>
          <w:rFonts w:ascii="Times New Roman" w:hAnsi="Times New Roman" w:cs="Times New Roman"/>
          <w:sz w:val="24"/>
          <w:szCs w:val="24"/>
        </w:rPr>
        <w:t xml:space="preserve"> </w:t>
      </w:r>
      <w:r w:rsidRPr="00930B36">
        <w:rPr>
          <w:rFonts w:ascii="Times New Roman" w:hAnsi="Times New Roman" w:cs="Times New Roman"/>
          <w:sz w:val="24"/>
          <w:szCs w:val="24"/>
        </w:rPr>
        <w:t>12:00 del giorno precedente la celebrazione.</w:t>
      </w:r>
    </w:p>
    <w:p w:rsidR="00E551F4" w:rsidRDefault="00E551F4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5074" w:rsidRDefault="00D95074" w:rsidP="00930B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="00086A82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Casi non previsti dal presente regolamento</w:t>
      </w:r>
    </w:p>
    <w:p w:rsidR="00D54BD1" w:rsidRDefault="00D54BD1" w:rsidP="00D950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95074" w:rsidRPr="00930B36" w:rsidRDefault="00D95074" w:rsidP="00930B36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0B36">
        <w:rPr>
          <w:rFonts w:ascii="Times New Roman" w:hAnsi="Times New Roman" w:cs="Times New Roman"/>
          <w:sz w:val="24"/>
          <w:szCs w:val="24"/>
        </w:rPr>
        <w:t>Per quanto non espressamente previsto dal presente regolamento, trovano applicazione: il</w:t>
      </w:r>
      <w:r w:rsidR="00AC24AD" w:rsidRPr="00930B36">
        <w:rPr>
          <w:rFonts w:ascii="Times New Roman" w:hAnsi="Times New Roman" w:cs="Times New Roman"/>
          <w:sz w:val="24"/>
          <w:szCs w:val="24"/>
        </w:rPr>
        <w:t xml:space="preserve"> </w:t>
      </w:r>
      <w:r w:rsidR="00930B36">
        <w:rPr>
          <w:rFonts w:ascii="Times New Roman" w:hAnsi="Times New Roman" w:cs="Times New Roman"/>
          <w:sz w:val="24"/>
          <w:szCs w:val="24"/>
        </w:rPr>
        <w:t>C</w:t>
      </w:r>
      <w:r w:rsidRPr="00930B36">
        <w:rPr>
          <w:rFonts w:ascii="Times New Roman" w:hAnsi="Times New Roman" w:cs="Times New Roman"/>
          <w:sz w:val="24"/>
          <w:szCs w:val="24"/>
        </w:rPr>
        <w:t xml:space="preserve">odice </w:t>
      </w:r>
      <w:r w:rsidR="00930B36">
        <w:rPr>
          <w:rFonts w:ascii="Times New Roman" w:hAnsi="Times New Roman" w:cs="Times New Roman"/>
          <w:sz w:val="24"/>
          <w:szCs w:val="24"/>
        </w:rPr>
        <w:t>C</w:t>
      </w:r>
      <w:r w:rsidRPr="00930B36">
        <w:rPr>
          <w:rFonts w:ascii="Times New Roman" w:hAnsi="Times New Roman" w:cs="Times New Roman"/>
          <w:sz w:val="24"/>
          <w:szCs w:val="24"/>
        </w:rPr>
        <w:t xml:space="preserve">ivile, il D.P.R. 3 novembre 2000 n. 396, la </w:t>
      </w:r>
      <w:r w:rsidR="00930B36">
        <w:rPr>
          <w:rFonts w:ascii="Times New Roman" w:hAnsi="Times New Roman" w:cs="Times New Roman"/>
          <w:sz w:val="24"/>
          <w:szCs w:val="24"/>
        </w:rPr>
        <w:t>L</w:t>
      </w:r>
      <w:r w:rsidRPr="00930B36">
        <w:rPr>
          <w:rFonts w:ascii="Times New Roman" w:hAnsi="Times New Roman" w:cs="Times New Roman"/>
          <w:sz w:val="24"/>
          <w:szCs w:val="24"/>
        </w:rPr>
        <w:t xml:space="preserve">egge n. 76 del 20 maggio 2016 </w:t>
      </w:r>
      <w:r w:rsidR="00930B36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930B36">
        <w:rPr>
          <w:rFonts w:ascii="Times New Roman" w:hAnsi="Times New Roman" w:cs="Times New Roman"/>
          <w:sz w:val="24"/>
          <w:szCs w:val="24"/>
        </w:rPr>
        <w:t>s.m.i.</w:t>
      </w:r>
      <w:proofErr w:type="spellEnd"/>
      <w:r w:rsidRPr="00930B36">
        <w:rPr>
          <w:rFonts w:ascii="Times New Roman" w:hAnsi="Times New Roman" w:cs="Times New Roman"/>
          <w:sz w:val="24"/>
          <w:szCs w:val="24"/>
        </w:rPr>
        <w:t xml:space="preserve">, il D. </w:t>
      </w:r>
      <w:proofErr w:type="spellStart"/>
      <w:r w:rsidRPr="00930B36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930B36">
        <w:rPr>
          <w:rFonts w:ascii="Times New Roman" w:hAnsi="Times New Roman" w:cs="Times New Roman"/>
          <w:sz w:val="24"/>
          <w:szCs w:val="24"/>
        </w:rPr>
        <w:t>. 18 agosto 2000 n. 267</w:t>
      </w:r>
      <w:r w:rsidR="00930B36">
        <w:rPr>
          <w:rFonts w:ascii="Times New Roman" w:hAnsi="Times New Roman" w:cs="Times New Roman"/>
          <w:sz w:val="24"/>
          <w:szCs w:val="24"/>
        </w:rPr>
        <w:t xml:space="preserve"> e s.m.i.</w:t>
      </w:r>
      <w:r w:rsidRPr="00930B36">
        <w:rPr>
          <w:rFonts w:ascii="Times New Roman" w:hAnsi="Times New Roman" w:cs="Times New Roman"/>
          <w:sz w:val="24"/>
          <w:szCs w:val="24"/>
        </w:rPr>
        <w:t>, lo Statuto Comunale.</w:t>
      </w:r>
    </w:p>
    <w:p w:rsidR="00D54BD1" w:rsidRDefault="00D54BD1" w:rsidP="00D54BD1">
      <w:pPr>
        <w:pStyle w:val="Paragrafoelenco"/>
        <w:autoSpaceDE w:val="0"/>
        <w:autoSpaceDN w:val="0"/>
        <w:adjustRightInd w:val="0"/>
        <w:spacing w:after="0" w:line="240" w:lineRule="auto"/>
      </w:pPr>
    </w:p>
    <w:sectPr w:rsidR="00D54BD1" w:rsidSect="006665F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B3E59"/>
    <w:multiLevelType w:val="hybridMultilevel"/>
    <w:tmpl w:val="2960C1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01602"/>
    <w:multiLevelType w:val="hybridMultilevel"/>
    <w:tmpl w:val="DA3824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F6C69"/>
    <w:multiLevelType w:val="hybridMultilevel"/>
    <w:tmpl w:val="06A668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91C93"/>
    <w:multiLevelType w:val="hybridMultilevel"/>
    <w:tmpl w:val="F788DB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30D63"/>
    <w:multiLevelType w:val="hybridMultilevel"/>
    <w:tmpl w:val="5ED47A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275C6"/>
    <w:multiLevelType w:val="hybridMultilevel"/>
    <w:tmpl w:val="102A8F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200DB"/>
    <w:multiLevelType w:val="hybridMultilevel"/>
    <w:tmpl w:val="0D4C9D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F7A43"/>
    <w:multiLevelType w:val="hybridMultilevel"/>
    <w:tmpl w:val="3E0826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D50B6"/>
    <w:multiLevelType w:val="hybridMultilevel"/>
    <w:tmpl w:val="BD6C6B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350CB"/>
    <w:multiLevelType w:val="hybridMultilevel"/>
    <w:tmpl w:val="9864A1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96DB0"/>
    <w:multiLevelType w:val="hybridMultilevel"/>
    <w:tmpl w:val="9556AC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77D91"/>
    <w:multiLevelType w:val="hybridMultilevel"/>
    <w:tmpl w:val="E06E9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F44A4A"/>
    <w:multiLevelType w:val="hybridMultilevel"/>
    <w:tmpl w:val="B77827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69688D"/>
    <w:multiLevelType w:val="hybridMultilevel"/>
    <w:tmpl w:val="90F0B1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3391F"/>
    <w:multiLevelType w:val="hybridMultilevel"/>
    <w:tmpl w:val="2DB4D3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52909"/>
    <w:multiLevelType w:val="hybridMultilevel"/>
    <w:tmpl w:val="A51EE3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D20062"/>
    <w:multiLevelType w:val="hybridMultilevel"/>
    <w:tmpl w:val="6F8269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CA26F2"/>
    <w:multiLevelType w:val="hybridMultilevel"/>
    <w:tmpl w:val="9C6C84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4B2276"/>
    <w:multiLevelType w:val="hybridMultilevel"/>
    <w:tmpl w:val="C7F6C0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520C78"/>
    <w:multiLevelType w:val="hybridMultilevel"/>
    <w:tmpl w:val="BAF4BC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426FF"/>
    <w:multiLevelType w:val="hybridMultilevel"/>
    <w:tmpl w:val="6BBECB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A36CA7"/>
    <w:multiLevelType w:val="hybridMultilevel"/>
    <w:tmpl w:val="502895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978D8"/>
    <w:multiLevelType w:val="hybridMultilevel"/>
    <w:tmpl w:val="71CE47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7458B5"/>
    <w:multiLevelType w:val="hybridMultilevel"/>
    <w:tmpl w:val="9C9ECA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506753"/>
    <w:multiLevelType w:val="hybridMultilevel"/>
    <w:tmpl w:val="6D524E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703431"/>
    <w:multiLevelType w:val="hybridMultilevel"/>
    <w:tmpl w:val="B6F6A2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B63A3C"/>
    <w:multiLevelType w:val="hybridMultilevel"/>
    <w:tmpl w:val="8F6456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35444B"/>
    <w:multiLevelType w:val="hybridMultilevel"/>
    <w:tmpl w:val="5F92FC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156E78"/>
    <w:multiLevelType w:val="hybridMultilevel"/>
    <w:tmpl w:val="91863038"/>
    <w:lvl w:ilvl="0" w:tplc="0410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9" w15:restartNumberingAfterBreak="0">
    <w:nsid w:val="73C065B5"/>
    <w:multiLevelType w:val="hybridMultilevel"/>
    <w:tmpl w:val="A22636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A02A7"/>
    <w:multiLevelType w:val="hybridMultilevel"/>
    <w:tmpl w:val="027A42CC"/>
    <w:lvl w:ilvl="0" w:tplc="C7907E0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A952CB"/>
    <w:multiLevelType w:val="hybridMultilevel"/>
    <w:tmpl w:val="276A5C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F70ED"/>
    <w:multiLevelType w:val="hybridMultilevel"/>
    <w:tmpl w:val="35F685E4"/>
    <w:lvl w:ilvl="0" w:tplc="C7907E0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22"/>
  </w:num>
  <w:num w:numId="4">
    <w:abstractNumId w:val="29"/>
  </w:num>
  <w:num w:numId="5">
    <w:abstractNumId w:val="24"/>
  </w:num>
  <w:num w:numId="6">
    <w:abstractNumId w:val="1"/>
  </w:num>
  <w:num w:numId="7">
    <w:abstractNumId w:val="9"/>
  </w:num>
  <w:num w:numId="8">
    <w:abstractNumId w:val="2"/>
  </w:num>
  <w:num w:numId="9">
    <w:abstractNumId w:val="14"/>
  </w:num>
  <w:num w:numId="10">
    <w:abstractNumId w:val="25"/>
  </w:num>
  <w:num w:numId="11">
    <w:abstractNumId w:val="28"/>
  </w:num>
  <w:num w:numId="12">
    <w:abstractNumId w:val="6"/>
  </w:num>
  <w:num w:numId="13">
    <w:abstractNumId w:val="19"/>
  </w:num>
  <w:num w:numId="14">
    <w:abstractNumId w:val="16"/>
  </w:num>
  <w:num w:numId="15">
    <w:abstractNumId w:val="31"/>
  </w:num>
  <w:num w:numId="16">
    <w:abstractNumId w:val="11"/>
  </w:num>
  <w:num w:numId="17">
    <w:abstractNumId w:val="18"/>
  </w:num>
  <w:num w:numId="18">
    <w:abstractNumId w:val="32"/>
  </w:num>
  <w:num w:numId="19">
    <w:abstractNumId w:val="4"/>
  </w:num>
  <w:num w:numId="20">
    <w:abstractNumId w:val="15"/>
  </w:num>
  <w:num w:numId="21">
    <w:abstractNumId w:val="23"/>
  </w:num>
  <w:num w:numId="22">
    <w:abstractNumId w:val="8"/>
  </w:num>
  <w:num w:numId="23">
    <w:abstractNumId w:val="5"/>
  </w:num>
  <w:num w:numId="24">
    <w:abstractNumId w:val="21"/>
  </w:num>
  <w:num w:numId="25">
    <w:abstractNumId w:val="30"/>
  </w:num>
  <w:num w:numId="26">
    <w:abstractNumId w:val="26"/>
  </w:num>
  <w:num w:numId="27">
    <w:abstractNumId w:val="20"/>
  </w:num>
  <w:num w:numId="28">
    <w:abstractNumId w:val="0"/>
  </w:num>
  <w:num w:numId="29">
    <w:abstractNumId w:val="13"/>
  </w:num>
  <w:num w:numId="30">
    <w:abstractNumId w:val="12"/>
  </w:num>
  <w:num w:numId="31">
    <w:abstractNumId w:val="17"/>
  </w:num>
  <w:num w:numId="32">
    <w:abstractNumId w:val="7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074"/>
    <w:rsid w:val="00014353"/>
    <w:rsid w:val="00082D12"/>
    <w:rsid w:val="00086A82"/>
    <w:rsid w:val="00140712"/>
    <w:rsid w:val="0017016F"/>
    <w:rsid w:val="0019142A"/>
    <w:rsid w:val="001E5545"/>
    <w:rsid w:val="002D3FBE"/>
    <w:rsid w:val="00374FF5"/>
    <w:rsid w:val="00591840"/>
    <w:rsid w:val="005D6C6E"/>
    <w:rsid w:val="006519A6"/>
    <w:rsid w:val="006665F4"/>
    <w:rsid w:val="007A4E83"/>
    <w:rsid w:val="007E1928"/>
    <w:rsid w:val="00803F4A"/>
    <w:rsid w:val="00890694"/>
    <w:rsid w:val="00930B36"/>
    <w:rsid w:val="00A23F10"/>
    <w:rsid w:val="00AC24AD"/>
    <w:rsid w:val="00AF6681"/>
    <w:rsid w:val="00B9349F"/>
    <w:rsid w:val="00BC34AC"/>
    <w:rsid w:val="00D54BD1"/>
    <w:rsid w:val="00D56190"/>
    <w:rsid w:val="00D95074"/>
    <w:rsid w:val="00E551F4"/>
    <w:rsid w:val="00F15955"/>
    <w:rsid w:val="00F7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FEA340-CEBA-4144-9AA9-A73D905E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5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51F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551F4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B9349F"/>
    <w:pPr>
      <w:spacing w:after="0" w:line="240" w:lineRule="auto"/>
      <w:jc w:val="center"/>
    </w:pPr>
    <w:rPr>
      <w:rFonts w:ascii="Tahoma" w:eastAsia="Times New Roman" w:hAnsi="Tahoma" w:cs="Times New Roman"/>
      <w:b/>
      <w:i/>
      <w:sz w:val="32"/>
      <w:szCs w:val="20"/>
      <w:u w:val="single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9349F"/>
    <w:rPr>
      <w:rFonts w:ascii="Tahoma" w:eastAsia="Times New Roman" w:hAnsi="Tahoma" w:cs="Times New Roman"/>
      <w:b/>
      <w:i/>
      <w:sz w:val="32"/>
      <w:szCs w:val="20"/>
      <w:u w:val="single"/>
      <w:lang w:eastAsia="it-IT"/>
    </w:rPr>
  </w:style>
  <w:style w:type="paragraph" w:styleId="Intestazione">
    <w:name w:val="header"/>
    <w:basedOn w:val="Normale"/>
    <w:link w:val="IntestazioneCarattere"/>
    <w:semiHidden/>
    <w:rsid w:val="00B9349F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B9349F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F2890-7A78-4A26-85FF-9A7BBE1E9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1745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anagrafe</dc:creator>
  <cp:keywords/>
  <dc:description/>
  <cp:lastModifiedBy>Simona</cp:lastModifiedBy>
  <cp:revision>2</cp:revision>
  <cp:lastPrinted>2018-12-11T15:27:00Z</cp:lastPrinted>
  <dcterms:created xsi:type="dcterms:W3CDTF">2018-12-27T17:20:00Z</dcterms:created>
  <dcterms:modified xsi:type="dcterms:W3CDTF">2018-12-27T17:20:00Z</dcterms:modified>
</cp:coreProperties>
</file>